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0F3CD215" w:rsidR="0088163B" w:rsidRPr="00213D03" w:rsidRDefault="00B74BAE" w:rsidP="00EE3136">
      <w:pPr>
        <w:jc w:val="center"/>
        <w:rPr>
          <w:rFonts w:cs="Times New Roman"/>
          <w:b/>
          <w:bCs/>
          <w:szCs w:val="24"/>
          <w:u w:val="single"/>
        </w:rPr>
      </w:pPr>
      <w:bookmarkStart w:id="0" w:name="_Hlk160811748"/>
      <w:r w:rsidRPr="00213D03">
        <w:rPr>
          <w:rFonts w:cs="Times New Roman"/>
          <w:b/>
          <w:bCs/>
          <w:szCs w:val="24"/>
          <w:u w:val="single"/>
        </w:rPr>
        <w:t>ACS</w:t>
      </w:r>
      <w:r w:rsidR="007B5A2C">
        <w:rPr>
          <w:rFonts w:cs="Times New Roman"/>
          <w:b/>
          <w:bCs/>
          <w:szCs w:val="24"/>
          <w:u w:val="single"/>
        </w:rPr>
        <w:t xml:space="preserve"> </w:t>
      </w:r>
      <w:r w:rsidR="00DD20DF" w:rsidRPr="00213D03">
        <w:rPr>
          <w:rFonts w:cs="Times New Roman"/>
          <w:b/>
          <w:bCs/>
          <w:szCs w:val="24"/>
          <w:u w:val="single"/>
        </w:rPr>
        <w:t>S</w:t>
      </w:r>
      <w:r w:rsidR="0088163B" w:rsidRPr="00213D03">
        <w:rPr>
          <w:rFonts w:cs="Times New Roman"/>
          <w:b/>
          <w:bCs/>
          <w:szCs w:val="24"/>
          <w:u w:val="single"/>
        </w:rPr>
        <w:t>tate</w:t>
      </w:r>
      <w:r w:rsidR="007B5A2C">
        <w:rPr>
          <w:rFonts w:cs="Times New Roman"/>
          <w:b/>
          <w:bCs/>
          <w:szCs w:val="24"/>
          <w:u w:val="single"/>
        </w:rPr>
        <w:t xml:space="preserve"> </w:t>
      </w:r>
      <w:r w:rsidRPr="00213D03">
        <w:rPr>
          <w:rFonts w:cs="Times New Roman"/>
          <w:b/>
          <w:bCs/>
          <w:szCs w:val="24"/>
          <w:u w:val="single"/>
        </w:rPr>
        <w:t>Affairs</w:t>
      </w:r>
      <w:r w:rsidR="007B5A2C">
        <w:rPr>
          <w:rFonts w:cs="Times New Roman"/>
          <w:b/>
          <w:bCs/>
          <w:szCs w:val="24"/>
          <w:u w:val="single"/>
        </w:rPr>
        <w:t xml:space="preserve"> </w:t>
      </w:r>
      <w:r w:rsidR="0088163B" w:rsidRPr="00213D03">
        <w:rPr>
          <w:rFonts w:cs="Times New Roman"/>
          <w:b/>
          <w:bCs/>
          <w:szCs w:val="24"/>
          <w:u w:val="single"/>
        </w:rPr>
        <w:t>Legislative</w:t>
      </w:r>
      <w:r w:rsidR="007B5A2C">
        <w:rPr>
          <w:rFonts w:cs="Times New Roman"/>
          <w:b/>
          <w:bCs/>
          <w:szCs w:val="24"/>
          <w:u w:val="single"/>
        </w:rPr>
        <w:t xml:space="preserve"> </w:t>
      </w:r>
      <w:r w:rsidR="0088163B" w:rsidRPr="00213D03">
        <w:rPr>
          <w:rFonts w:cs="Times New Roman"/>
          <w:b/>
          <w:bCs/>
          <w:szCs w:val="24"/>
          <w:u w:val="single"/>
        </w:rPr>
        <w:t>Update</w:t>
      </w:r>
      <w:r w:rsidR="007B5A2C">
        <w:rPr>
          <w:rFonts w:cs="Times New Roman"/>
          <w:b/>
          <w:bCs/>
          <w:szCs w:val="24"/>
          <w:u w:val="single"/>
        </w:rPr>
        <w:t xml:space="preserve"> </w:t>
      </w:r>
      <w:r w:rsidR="0088163B" w:rsidRPr="00213D03">
        <w:rPr>
          <w:rFonts w:cs="Times New Roman"/>
          <w:b/>
          <w:bCs/>
          <w:szCs w:val="24"/>
          <w:u w:val="single"/>
        </w:rPr>
        <w:t>–</w:t>
      </w:r>
      <w:r w:rsidR="007B5A2C">
        <w:rPr>
          <w:rFonts w:cs="Times New Roman"/>
          <w:b/>
          <w:bCs/>
          <w:szCs w:val="24"/>
          <w:u w:val="single"/>
        </w:rPr>
        <w:t xml:space="preserve"> </w:t>
      </w:r>
      <w:r w:rsidR="00861179">
        <w:rPr>
          <w:rFonts w:cs="Times New Roman"/>
          <w:b/>
          <w:bCs/>
          <w:szCs w:val="24"/>
          <w:u w:val="single"/>
        </w:rPr>
        <w:t xml:space="preserve">June </w:t>
      </w:r>
      <w:r w:rsidR="00610FDC">
        <w:rPr>
          <w:rFonts w:cs="Times New Roman"/>
          <w:b/>
          <w:bCs/>
          <w:szCs w:val="24"/>
          <w:u w:val="single"/>
        </w:rPr>
        <w:t>2</w:t>
      </w:r>
      <w:r w:rsidR="004D7A58">
        <w:rPr>
          <w:rFonts w:cs="Times New Roman"/>
          <w:b/>
          <w:bCs/>
          <w:szCs w:val="24"/>
          <w:u w:val="single"/>
        </w:rPr>
        <w:t>7</w:t>
      </w:r>
      <w:r w:rsidR="00BF6E07" w:rsidRPr="00213D03">
        <w:rPr>
          <w:rFonts w:cs="Times New Roman"/>
          <w:b/>
          <w:bCs/>
          <w:szCs w:val="24"/>
          <w:u w:val="single"/>
        </w:rPr>
        <w:t>,</w:t>
      </w:r>
      <w:r w:rsidR="007B5A2C">
        <w:rPr>
          <w:rFonts w:cs="Times New Roman"/>
          <w:b/>
          <w:bCs/>
          <w:szCs w:val="24"/>
          <w:u w:val="single"/>
        </w:rPr>
        <w:t xml:space="preserve"> </w:t>
      </w:r>
      <w:r w:rsidR="0088163B" w:rsidRPr="00213D03">
        <w:rPr>
          <w:rFonts w:cs="Times New Roman"/>
          <w:b/>
          <w:bCs/>
          <w:szCs w:val="24"/>
          <w:u w:val="single"/>
        </w:rPr>
        <w:t>202</w:t>
      </w:r>
      <w:r w:rsidRPr="00213D03">
        <w:rPr>
          <w:rFonts w:cs="Times New Roman"/>
          <w:b/>
          <w:bCs/>
          <w:szCs w:val="24"/>
          <w:u w:val="single"/>
        </w:rPr>
        <w:t>5</w:t>
      </w:r>
    </w:p>
    <w:p w14:paraId="7CA7B97C" w14:textId="77777777" w:rsidR="001F463E" w:rsidRPr="00213D03" w:rsidRDefault="001F463E" w:rsidP="00EE3136">
      <w:pPr>
        <w:rPr>
          <w:rFonts w:cs="Times New Roman"/>
          <w:szCs w:val="24"/>
        </w:rPr>
      </w:pPr>
    </w:p>
    <w:p w14:paraId="1FC9A2E0" w14:textId="702D471C" w:rsidR="009F247B" w:rsidRPr="00213D03" w:rsidRDefault="008F2FC1" w:rsidP="00EE3136">
      <w:pPr>
        <w:rPr>
          <w:rFonts w:cs="Times New Roman"/>
          <w:b/>
          <w:bCs/>
          <w:szCs w:val="24"/>
          <w:u w:val="single"/>
        </w:rPr>
      </w:pPr>
      <w:r w:rsidRPr="00213D03">
        <w:rPr>
          <w:rFonts w:cs="Times New Roman"/>
          <w:b/>
          <w:bCs/>
          <w:szCs w:val="24"/>
          <w:u w:val="single"/>
        </w:rPr>
        <w:t>S</w:t>
      </w:r>
      <w:r w:rsidR="009F247B" w:rsidRPr="00213D03">
        <w:rPr>
          <w:rFonts w:cs="Times New Roman"/>
          <w:b/>
          <w:bCs/>
          <w:szCs w:val="24"/>
          <w:u w:val="single"/>
        </w:rPr>
        <w:t>TATE</w:t>
      </w:r>
      <w:r w:rsidR="007B5A2C">
        <w:rPr>
          <w:rFonts w:cs="Times New Roman"/>
          <w:b/>
          <w:bCs/>
          <w:szCs w:val="24"/>
          <w:u w:val="single"/>
        </w:rPr>
        <w:t xml:space="preserve"> </w:t>
      </w:r>
      <w:r w:rsidR="009F247B" w:rsidRPr="00213D03">
        <w:rPr>
          <w:rFonts w:cs="Times New Roman"/>
          <w:b/>
          <w:bCs/>
          <w:szCs w:val="24"/>
          <w:u w:val="single"/>
        </w:rPr>
        <w:t>AFFAIRS</w:t>
      </w:r>
      <w:r w:rsidR="007B5A2C">
        <w:rPr>
          <w:rFonts w:cs="Times New Roman"/>
          <w:b/>
          <w:bCs/>
          <w:szCs w:val="24"/>
          <w:u w:val="single"/>
        </w:rPr>
        <w:t xml:space="preserve"> </w:t>
      </w:r>
      <w:r w:rsidR="009F247B" w:rsidRPr="00213D03">
        <w:rPr>
          <w:rFonts w:cs="Times New Roman"/>
          <w:b/>
          <w:bCs/>
          <w:szCs w:val="24"/>
          <w:u w:val="single"/>
        </w:rPr>
        <w:t>WORKGROUP</w:t>
      </w:r>
    </w:p>
    <w:p w14:paraId="157A2419" w14:textId="60E2FA8F" w:rsidR="009F247B" w:rsidRPr="00213D03" w:rsidRDefault="009F247B" w:rsidP="00EE3136">
      <w:pPr>
        <w:rPr>
          <w:rFonts w:cs="Times New Roman"/>
          <w:szCs w:val="24"/>
        </w:rPr>
      </w:pPr>
      <w:r w:rsidRPr="00213D03">
        <w:rPr>
          <w:rFonts w:cs="Times New Roman"/>
          <w:szCs w:val="24"/>
        </w:rPr>
        <w:t>Arnold</w:t>
      </w:r>
      <w:r w:rsidR="007B5A2C">
        <w:rPr>
          <w:rFonts w:cs="Times New Roman"/>
          <w:szCs w:val="24"/>
        </w:rPr>
        <w:t xml:space="preserve"> </w:t>
      </w:r>
      <w:r w:rsidRPr="00213D03">
        <w:rPr>
          <w:rFonts w:cs="Times New Roman"/>
          <w:szCs w:val="24"/>
        </w:rPr>
        <w:t>Baskies</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(NJ);</w:t>
      </w:r>
      <w:r w:rsidR="007B5A2C">
        <w:rPr>
          <w:rFonts w:cs="Times New Roman"/>
          <w:szCs w:val="24"/>
        </w:rPr>
        <w:t xml:space="preserve"> </w:t>
      </w:r>
      <w:r w:rsidRPr="00213D03">
        <w:rPr>
          <w:rFonts w:cs="Times New Roman"/>
          <w:szCs w:val="24"/>
        </w:rPr>
        <w:t>Ali</w:t>
      </w:r>
      <w:r w:rsidR="007B5A2C">
        <w:rPr>
          <w:rFonts w:cs="Times New Roman"/>
          <w:szCs w:val="24"/>
        </w:rPr>
        <w:t xml:space="preserve"> </w:t>
      </w:r>
      <w:r w:rsidRPr="00213D03">
        <w:rPr>
          <w:rFonts w:cs="Times New Roman"/>
          <w:szCs w:val="24"/>
        </w:rPr>
        <w:t>Kasraeian</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(FL);</w:t>
      </w:r>
      <w:r w:rsidR="007B5A2C">
        <w:rPr>
          <w:rFonts w:cs="Times New Roman"/>
          <w:szCs w:val="24"/>
        </w:rPr>
        <w:t xml:space="preserve"> </w:t>
      </w:r>
      <w:r w:rsidRPr="00213D03">
        <w:rPr>
          <w:rFonts w:cs="Times New Roman"/>
          <w:szCs w:val="24"/>
        </w:rPr>
        <w:t>Kevin</w:t>
      </w:r>
      <w:r w:rsidR="007B5A2C">
        <w:rPr>
          <w:rFonts w:cs="Times New Roman"/>
          <w:szCs w:val="24"/>
        </w:rPr>
        <w:t xml:space="preserve"> </w:t>
      </w:r>
      <w:r w:rsidRPr="00213D03">
        <w:rPr>
          <w:rFonts w:cs="Times New Roman"/>
          <w:szCs w:val="24"/>
        </w:rPr>
        <w:t>Koo</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(MN);</w:t>
      </w:r>
      <w:r w:rsidR="007B5A2C">
        <w:rPr>
          <w:rFonts w:cs="Times New Roman"/>
          <w:szCs w:val="24"/>
        </w:rPr>
        <w:t xml:space="preserve"> </w:t>
      </w:r>
      <w:r w:rsidR="00C80463" w:rsidRPr="00213D03">
        <w:rPr>
          <w:rFonts w:cs="Times New Roman"/>
          <w:szCs w:val="24"/>
        </w:rPr>
        <w:t>David</w:t>
      </w:r>
      <w:r w:rsidR="007B5A2C">
        <w:rPr>
          <w:rFonts w:cs="Times New Roman"/>
          <w:szCs w:val="24"/>
        </w:rPr>
        <w:t xml:space="preserve"> </w:t>
      </w:r>
      <w:r w:rsidR="00C80463" w:rsidRPr="00213D03">
        <w:rPr>
          <w:rFonts w:cs="Times New Roman"/>
          <w:szCs w:val="24"/>
        </w:rPr>
        <w:t>Santos,</w:t>
      </w:r>
      <w:r w:rsidR="007B5A2C">
        <w:rPr>
          <w:rFonts w:cs="Times New Roman"/>
          <w:szCs w:val="24"/>
        </w:rPr>
        <w:t xml:space="preserve"> </w:t>
      </w:r>
      <w:r w:rsidR="00C80463" w:rsidRPr="00213D03">
        <w:rPr>
          <w:rFonts w:cs="Times New Roman"/>
          <w:szCs w:val="24"/>
        </w:rPr>
        <w:t>MD,</w:t>
      </w:r>
      <w:r w:rsidR="007B5A2C">
        <w:rPr>
          <w:rFonts w:cs="Times New Roman"/>
          <w:szCs w:val="24"/>
        </w:rPr>
        <w:t xml:space="preserve"> </w:t>
      </w:r>
      <w:r w:rsidR="00C80463" w:rsidRPr="00213D03">
        <w:rPr>
          <w:rFonts w:cs="Times New Roman"/>
          <w:szCs w:val="24"/>
        </w:rPr>
        <w:t>FACS</w:t>
      </w:r>
      <w:r w:rsidR="007B5A2C">
        <w:rPr>
          <w:rFonts w:cs="Times New Roman"/>
          <w:szCs w:val="24"/>
        </w:rPr>
        <w:t xml:space="preserve"> </w:t>
      </w:r>
      <w:r w:rsidR="00C80463" w:rsidRPr="00213D03">
        <w:rPr>
          <w:rFonts w:cs="Times New Roman"/>
          <w:szCs w:val="24"/>
        </w:rPr>
        <w:t>(TX);</w:t>
      </w:r>
      <w:r w:rsidR="007B5A2C">
        <w:rPr>
          <w:rFonts w:cs="Times New Roman"/>
          <w:szCs w:val="24"/>
        </w:rPr>
        <w:t xml:space="preserve"> </w:t>
      </w:r>
      <w:r w:rsidRPr="00213D03">
        <w:rPr>
          <w:rFonts w:cs="Times New Roman"/>
          <w:szCs w:val="24"/>
        </w:rPr>
        <w:t>and</w:t>
      </w:r>
      <w:r w:rsidR="007B5A2C">
        <w:rPr>
          <w:rFonts w:cs="Times New Roman"/>
          <w:szCs w:val="24"/>
        </w:rPr>
        <w:t xml:space="preserve"> </w:t>
      </w:r>
      <w:r w:rsidRPr="00213D03">
        <w:rPr>
          <w:rFonts w:cs="Times New Roman"/>
          <w:szCs w:val="24"/>
        </w:rPr>
        <w:t>Kelly</w:t>
      </w:r>
      <w:r w:rsidR="007B5A2C">
        <w:rPr>
          <w:rFonts w:cs="Times New Roman"/>
          <w:szCs w:val="24"/>
        </w:rPr>
        <w:t xml:space="preserve"> </w:t>
      </w:r>
      <w:r w:rsidRPr="00213D03">
        <w:rPr>
          <w:rFonts w:cs="Times New Roman"/>
          <w:szCs w:val="24"/>
        </w:rPr>
        <w:t>Swords</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(CA).</w:t>
      </w:r>
      <w:r w:rsidR="007B5A2C">
        <w:rPr>
          <w:rFonts w:cs="Times New Roman"/>
          <w:szCs w:val="24"/>
        </w:rPr>
        <w:t xml:space="preserve"> </w:t>
      </w:r>
      <w:r w:rsidRPr="00213D03">
        <w:rPr>
          <w:rFonts w:cs="Times New Roman"/>
          <w:szCs w:val="24"/>
        </w:rPr>
        <w:t>The</w:t>
      </w:r>
      <w:r w:rsidR="007B5A2C">
        <w:rPr>
          <w:rFonts w:cs="Times New Roman"/>
          <w:szCs w:val="24"/>
        </w:rPr>
        <w:t xml:space="preserve"> </w:t>
      </w:r>
      <w:r w:rsidRPr="00213D03">
        <w:rPr>
          <w:rFonts w:cs="Times New Roman"/>
          <w:szCs w:val="24"/>
        </w:rPr>
        <w:t>Workgroup</w:t>
      </w:r>
      <w:r w:rsidR="007B5A2C">
        <w:rPr>
          <w:rFonts w:cs="Times New Roman"/>
          <w:szCs w:val="24"/>
        </w:rPr>
        <w:t xml:space="preserve"> </w:t>
      </w:r>
      <w:r w:rsidRPr="00213D03">
        <w:rPr>
          <w:rFonts w:cs="Times New Roman"/>
          <w:szCs w:val="24"/>
        </w:rPr>
        <w:t>play</w:t>
      </w:r>
      <w:r w:rsidR="003B17C7" w:rsidRPr="00213D03">
        <w:rPr>
          <w:rFonts w:cs="Times New Roman"/>
          <w:szCs w:val="24"/>
        </w:rPr>
        <w:t>s</w:t>
      </w:r>
      <w:r w:rsidR="007B5A2C">
        <w:rPr>
          <w:rFonts w:cs="Times New Roman"/>
          <w:szCs w:val="24"/>
        </w:rPr>
        <w:t xml:space="preserve"> </w:t>
      </w:r>
      <w:r w:rsidRPr="00213D03">
        <w:rPr>
          <w:rFonts w:cs="Times New Roman"/>
          <w:szCs w:val="24"/>
        </w:rPr>
        <w:t>a</w:t>
      </w:r>
      <w:r w:rsidR="007B5A2C">
        <w:rPr>
          <w:rFonts w:cs="Times New Roman"/>
          <w:szCs w:val="24"/>
        </w:rPr>
        <w:t xml:space="preserve"> </w:t>
      </w:r>
      <w:r w:rsidRPr="00213D03">
        <w:rPr>
          <w:rFonts w:cs="Times New Roman"/>
          <w:szCs w:val="24"/>
        </w:rPr>
        <w:t>critical</w:t>
      </w:r>
      <w:r w:rsidR="007B5A2C">
        <w:rPr>
          <w:rFonts w:cs="Times New Roman"/>
          <w:szCs w:val="24"/>
        </w:rPr>
        <w:t xml:space="preserve"> </w:t>
      </w:r>
      <w:r w:rsidRPr="00213D03">
        <w:rPr>
          <w:rFonts w:cs="Times New Roman"/>
          <w:szCs w:val="24"/>
        </w:rPr>
        <w:t>role</w:t>
      </w:r>
      <w:r w:rsidR="007B5A2C">
        <w:rPr>
          <w:rFonts w:cs="Times New Roman"/>
          <w:szCs w:val="24"/>
        </w:rPr>
        <w:t xml:space="preserve"> </w:t>
      </w:r>
      <w:r w:rsidRPr="00213D03">
        <w:rPr>
          <w:rFonts w:cs="Times New Roman"/>
          <w:szCs w:val="24"/>
        </w:rPr>
        <w:t>in</w:t>
      </w:r>
      <w:r w:rsidR="007B5A2C">
        <w:rPr>
          <w:rFonts w:cs="Times New Roman"/>
          <w:szCs w:val="24"/>
        </w:rPr>
        <w:t xml:space="preserve"> </w:t>
      </w:r>
      <w:r w:rsidRPr="00213D03">
        <w:rPr>
          <w:rFonts w:cs="Times New Roman"/>
          <w:szCs w:val="24"/>
        </w:rPr>
        <w:t>identifying</w:t>
      </w:r>
      <w:r w:rsidR="007B5A2C">
        <w:rPr>
          <w:rFonts w:cs="Times New Roman"/>
          <w:szCs w:val="24"/>
        </w:rPr>
        <w:t xml:space="preserve"> </w:t>
      </w:r>
      <w:r w:rsidRPr="00213D03">
        <w:rPr>
          <w:rFonts w:cs="Times New Roman"/>
          <w:szCs w:val="24"/>
        </w:rPr>
        <w:t>state</w:t>
      </w:r>
      <w:r w:rsidR="007B5A2C">
        <w:rPr>
          <w:rFonts w:cs="Times New Roman"/>
          <w:szCs w:val="24"/>
        </w:rPr>
        <w:t xml:space="preserve"> </w:t>
      </w:r>
      <w:r w:rsidRPr="00213D03">
        <w:rPr>
          <w:rFonts w:cs="Times New Roman"/>
          <w:szCs w:val="24"/>
        </w:rPr>
        <w:t>advocacy</w:t>
      </w:r>
      <w:r w:rsidR="007B5A2C">
        <w:rPr>
          <w:rFonts w:cs="Times New Roman"/>
          <w:szCs w:val="24"/>
        </w:rPr>
        <w:t xml:space="preserve"> </w:t>
      </w:r>
      <w:r w:rsidRPr="00213D03">
        <w:rPr>
          <w:rFonts w:cs="Times New Roman"/>
          <w:szCs w:val="24"/>
        </w:rPr>
        <w:t>priorities,</w:t>
      </w:r>
      <w:r w:rsidR="007B5A2C">
        <w:rPr>
          <w:rFonts w:cs="Times New Roman"/>
          <w:szCs w:val="24"/>
        </w:rPr>
        <w:t xml:space="preserve"> </w:t>
      </w:r>
      <w:r w:rsidRPr="00213D03">
        <w:rPr>
          <w:rFonts w:cs="Times New Roman"/>
          <w:szCs w:val="24"/>
        </w:rPr>
        <w:t>setting</w:t>
      </w:r>
      <w:r w:rsidR="007B5A2C">
        <w:rPr>
          <w:rFonts w:cs="Times New Roman"/>
          <w:szCs w:val="24"/>
        </w:rPr>
        <w:t xml:space="preserve"> </w:t>
      </w:r>
      <w:r w:rsidRPr="00213D03">
        <w:rPr>
          <w:rFonts w:cs="Times New Roman"/>
          <w:szCs w:val="24"/>
        </w:rPr>
        <w:t>new</w:t>
      </w:r>
      <w:r w:rsidR="007B5A2C">
        <w:rPr>
          <w:rFonts w:cs="Times New Roman"/>
          <w:szCs w:val="24"/>
        </w:rPr>
        <w:t xml:space="preserve"> </w:t>
      </w:r>
      <w:r w:rsidRPr="00213D03">
        <w:rPr>
          <w:rFonts w:cs="Times New Roman"/>
          <w:szCs w:val="24"/>
        </w:rPr>
        <w:t>policy</w:t>
      </w:r>
      <w:r w:rsidR="007B5A2C">
        <w:rPr>
          <w:rFonts w:cs="Times New Roman"/>
          <w:szCs w:val="24"/>
        </w:rPr>
        <w:t xml:space="preserve"> </w:t>
      </w:r>
      <w:r w:rsidRPr="00213D03">
        <w:rPr>
          <w:rFonts w:cs="Times New Roman"/>
          <w:szCs w:val="24"/>
        </w:rPr>
        <w:t>objective</w:t>
      </w:r>
      <w:r w:rsidR="00A97CF3" w:rsidRPr="00213D03">
        <w:rPr>
          <w:rFonts w:cs="Times New Roman"/>
          <w:szCs w:val="24"/>
        </w:rPr>
        <w:t>s</w:t>
      </w:r>
      <w:r w:rsidRPr="00213D03">
        <w:rPr>
          <w:rFonts w:cs="Times New Roman"/>
          <w:szCs w:val="24"/>
        </w:rPr>
        <w:t>,</w:t>
      </w:r>
      <w:r w:rsidR="007B5A2C">
        <w:rPr>
          <w:rFonts w:cs="Times New Roman"/>
          <w:szCs w:val="24"/>
        </w:rPr>
        <w:t xml:space="preserve"> </w:t>
      </w:r>
      <w:r w:rsidRPr="00213D03">
        <w:rPr>
          <w:rFonts w:cs="Times New Roman"/>
          <w:szCs w:val="24"/>
        </w:rPr>
        <w:t>and</w:t>
      </w:r>
      <w:r w:rsidR="007B5A2C">
        <w:rPr>
          <w:rFonts w:cs="Times New Roman"/>
          <w:szCs w:val="24"/>
        </w:rPr>
        <w:t xml:space="preserve"> </w:t>
      </w:r>
      <w:r w:rsidRPr="00213D03">
        <w:rPr>
          <w:rFonts w:cs="Times New Roman"/>
          <w:szCs w:val="24"/>
        </w:rPr>
        <w:t>evaluating</w:t>
      </w:r>
      <w:r w:rsidR="007B5A2C">
        <w:rPr>
          <w:rFonts w:cs="Times New Roman"/>
          <w:szCs w:val="24"/>
        </w:rPr>
        <w:t xml:space="preserve"> </w:t>
      </w:r>
      <w:r w:rsidRPr="00213D03">
        <w:rPr>
          <w:rFonts w:cs="Times New Roman"/>
          <w:szCs w:val="24"/>
        </w:rPr>
        <w:t>state</w:t>
      </w:r>
      <w:r w:rsidR="007B5A2C">
        <w:rPr>
          <w:rFonts w:cs="Times New Roman"/>
          <w:szCs w:val="24"/>
        </w:rPr>
        <w:t xml:space="preserve"> </w:t>
      </w:r>
      <w:r w:rsidRPr="00213D03">
        <w:rPr>
          <w:rFonts w:cs="Times New Roman"/>
          <w:szCs w:val="24"/>
        </w:rPr>
        <w:t>advocacy</w:t>
      </w:r>
      <w:r w:rsidR="007B5A2C">
        <w:rPr>
          <w:rFonts w:cs="Times New Roman"/>
          <w:szCs w:val="24"/>
        </w:rPr>
        <w:t xml:space="preserve"> </w:t>
      </w:r>
      <w:r w:rsidRPr="00213D03">
        <w:rPr>
          <w:rFonts w:cs="Times New Roman"/>
          <w:szCs w:val="24"/>
        </w:rPr>
        <w:t>grant</w:t>
      </w:r>
      <w:r w:rsidR="007B5A2C">
        <w:rPr>
          <w:rFonts w:cs="Times New Roman"/>
          <w:szCs w:val="24"/>
        </w:rPr>
        <w:t xml:space="preserve"> </w:t>
      </w:r>
      <w:r w:rsidRPr="00213D03">
        <w:rPr>
          <w:rFonts w:cs="Times New Roman"/>
          <w:szCs w:val="24"/>
        </w:rPr>
        <w:t>applications</w:t>
      </w:r>
      <w:r w:rsidR="007B5A2C">
        <w:rPr>
          <w:rFonts w:cs="Times New Roman"/>
          <w:szCs w:val="24"/>
        </w:rPr>
        <w:t xml:space="preserve"> </w:t>
      </w:r>
      <w:r w:rsidRPr="00213D03">
        <w:rPr>
          <w:rFonts w:cs="Times New Roman"/>
          <w:szCs w:val="24"/>
        </w:rPr>
        <w:t>among</w:t>
      </w:r>
      <w:r w:rsidR="007B5A2C">
        <w:rPr>
          <w:rFonts w:cs="Times New Roman"/>
          <w:szCs w:val="24"/>
        </w:rPr>
        <w:t xml:space="preserve"> </w:t>
      </w:r>
      <w:r w:rsidRPr="00213D03">
        <w:rPr>
          <w:rFonts w:cs="Times New Roman"/>
          <w:szCs w:val="24"/>
        </w:rPr>
        <w:t>other</w:t>
      </w:r>
      <w:r w:rsidR="007B5A2C">
        <w:rPr>
          <w:rFonts w:cs="Times New Roman"/>
          <w:szCs w:val="24"/>
        </w:rPr>
        <w:t xml:space="preserve"> </w:t>
      </w:r>
      <w:r w:rsidRPr="00213D03">
        <w:rPr>
          <w:rFonts w:cs="Times New Roman"/>
          <w:szCs w:val="24"/>
        </w:rPr>
        <w:t>duties.</w:t>
      </w:r>
      <w:r w:rsidR="007B5A2C">
        <w:rPr>
          <w:rFonts w:cs="Times New Roman"/>
          <w:szCs w:val="24"/>
        </w:rPr>
        <w:t xml:space="preserve"> </w:t>
      </w:r>
    </w:p>
    <w:p w14:paraId="09C799D1" w14:textId="77777777" w:rsidR="009F247B" w:rsidRPr="00213D03" w:rsidRDefault="009F247B" w:rsidP="00EE3136">
      <w:pPr>
        <w:rPr>
          <w:rFonts w:cs="Times New Roman"/>
          <w:szCs w:val="24"/>
          <w:u w:val="single"/>
        </w:rPr>
      </w:pPr>
    </w:p>
    <w:p w14:paraId="4964AC62" w14:textId="0B0E123B" w:rsidR="000A7B32" w:rsidRPr="00382E0F" w:rsidRDefault="000E2C77" w:rsidP="00EE3136">
      <w:pPr>
        <w:rPr>
          <w:rFonts w:cs="Times New Roman"/>
          <w:b/>
          <w:bCs/>
          <w:szCs w:val="24"/>
          <w:u w:val="single"/>
        </w:rPr>
      </w:pPr>
      <w:r w:rsidRPr="00382E0F">
        <w:rPr>
          <w:rFonts w:cs="Times New Roman"/>
          <w:b/>
          <w:bCs/>
          <w:szCs w:val="24"/>
          <w:u w:val="single"/>
        </w:rPr>
        <w:t>ACS</w:t>
      </w:r>
      <w:r w:rsidR="007B5A2C">
        <w:rPr>
          <w:rFonts w:cs="Times New Roman"/>
          <w:b/>
          <w:bCs/>
          <w:szCs w:val="24"/>
          <w:u w:val="single"/>
        </w:rPr>
        <w:t xml:space="preserve"> </w:t>
      </w:r>
      <w:r w:rsidR="000A7B32" w:rsidRPr="00382E0F">
        <w:rPr>
          <w:rFonts w:cs="Times New Roman"/>
          <w:b/>
          <w:bCs/>
          <w:szCs w:val="24"/>
          <w:u w:val="single"/>
        </w:rPr>
        <w:t>STATE</w:t>
      </w:r>
      <w:r w:rsidR="007B5A2C">
        <w:rPr>
          <w:rFonts w:cs="Times New Roman"/>
          <w:b/>
          <w:bCs/>
          <w:szCs w:val="24"/>
          <w:u w:val="single"/>
        </w:rPr>
        <w:t xml:space="preserve"> </w:t>
      </w:r>
      <w:r w:rsidR="000A7B32" w:rsidRPr="00382E0F">
        <w:rPr>
          <w:rFonts w:cs="Times New Roman"/>
          <w:b/>
          <w:bCs/>
          <w:szCs w:val="24"/>
          <w:u w:val="single"/>
        </w:rPr>
        <w:t>AFFAIRS</w:t>
      </w:r>
      <w:r w:rsidR="007B5A2C">
        <w:rPr>
          <w:rFonts w:cs="Times New Roman"/>
          <w:b/>
          <w:bCs/>
          <w:szCs w:val="24"/>
          <w:u w:val="single"/>
        </w:rPr>
        <w:t xml:space="preserve"> </w:t>
      </w:r>
      <w:r w:rsidR="000A7B32" w:rsidRPr="00382E0F">
        <w:rPr>
          <w:rFonts w:cs="Times New Roman"/>
          <w:b/>
          <w:bCs/>
          <w:szCs w:val="24"/>
          <w:u w:val="single"/>
        </w:rPr>
        <w:t>PRIORITY</w:t>
      </w:r>
      <w:r w:rsidR="007B5A2C">
        <w:rPr>
          <w:rFonts w:cs="Times New Roman"/>
          <w:b/>
          <w:bCs/>
          <w:szCs w:val="24"/>
          <w:u w:val="single"/>
        </w:rPr>
        <w:t xml:space="preserve"> </w:t>
      </w:r>
      <w:r w:rsidR="000A7B32" w:rsidRPr="00382E0F">
        <w:rPr>
          <w:rFonts w:cs="Times New Roman"/>
          <w:b/>
          <w:bCs/>
          <w:szCs w:val="24"/>
          <w:u w:val="single"/>
        </w:rPr>
        <w:t>ISSUES</w:t>
      </w:r>
    </w:p>
    <w:p w14:paraId="5F2668C6" w14:textId="74363FD4" w:rsidR="00F96817" w:rsidRPr="00382E0F" w:rsidRDefault="000A7B32" w:rsidP="00EE3136">
      <w:pPr>
        <w:pStyle w:val="ListParagraph"/>
        <w:numPr>
          <w:ilvl w:val="0"/>
          <w:numId w:val="17"/>
        </w:numPr>
        <w:ind w:left="540" w:hanging="540"/>
        <w:rPr>
          <w:rFonts w:cs="Times New Roman"/>
          <w:szCs w:val="24"/>
        </w:rPr>
      </w:pPr>
      <w:r w:rsidRPr="00382E0F">
        <w:rPr>
          <w:rFonts w:cs="Times New Roman"/>
          <w:szCs w:val="24"/>
        </w:rPr>
        <w:t>Trauma</w:t>
      </w:r>
      <w:r w:rsidR="007B5A2C">
        <w:rPr>
          <w:rFonts w:cs="Times New Roman"/>
          <w:szCs w:val="24"/>
        </w:rPr>
        <w:t xml:space="preserve"> </w:t>
      </w:r>
      <w:r w:rsidR="000E2C77" w:rsidRPr="00382E0F">
        <w:rPr>
          <w:rFonts w:cs="Times New Roman"/>
          <w:szCs w:val="24"/>
        </w:rPr>
        <w:t>System</w:t>
      </w:r>
      <w:r w:rsidR="007B5A2C">
        <w:rPr>
          <w:rFonts w:cs="Times New Roman"/>
          <w:szCs w:val="24"/>
        </w:rPr>
        <w:t xml:space="preserve"> </w:t>
      </w:r>
      <w:r w:rsidR="000E2C77" w:rsidRPr="00382E0F">
        <w:rPr>
          <w:rFonts w:cs="Times New Roman"/>
          <w:szCs w:val="24"/>
        </w:rPr>
        <w:t>Funding</w:t>
      </w:r>
      <w:r w:rsidR="007B5A2C">
        <w:rPr>
          <w:rFonts w:cs="Times New Roman"/>
          <w:szCs w:val="24"/>
        </w:rPr>
        <w:t xml:space="preserve"> </w:t>
      </w:r>
      <w:r w:rsidR="0091616F" w:rsidRPr="00382E0F">
        <w:rPr>
          <w:rFonts w:cs="Times New Roman"/>
          <w:szCs w:val="24"/>
        </w:rPr>
        <w:t>and</w:t>
      </w:r>
      <w:r w:rsidR="007B5A2C">
        <w:rPr>
          <w:rFonts w:cs="Times New Roman"/>
          <w:szCs w:val="24"/>
        </w:rPr>
        <w:t xml:space="preserve"> </w:t>
      </w:r>
      <w:r w:rsidR="000E2C77" w:rsidRPr="00382E0F">
        <w:rPr>
          <w:rFonts w:cs="Times New Roman"/>
          <w:szCs w:val="24"/>
        </w:rPr>
        <w:t>Development</w:t>
      </w:r>
    </w:p>
    <w:p w14:paraId="7D85C741" w14:textId="7D72E4B4" w:rsidR="00F96817" w:rsidRPr="00382E0F" w:rsidRDefault="000A7B32" w:rsidP="00EE3136">
      <w:pPr>
        <w:pStyle w:val="ListParagraph"/>
        <w:numPr>
          <w:ilvl w:val="0"/>
          <w:numId w:val="17"/>
        </w:numPr>
        <w:ind w:left="540" w:hanging="540"/>
        <w:rPr>
          <w:rFonts w:cs="Times New Roman"/>
          <w:szCs w:val="24"/>
        </w:rPr>
      </w:pPr>
      <w:r w:rsidRPr="00382E0F">
        <w:rPr>
          <w:rFonts w:cs="Times New Roman"/>
          <w:szCs w:val="24"/>
        </w:rPr>
        <w:t>Cancer</w:t>
      </w:r>
      <w:r w:rsidR="007B5A2C">
        <w:rPr>
          <w:rFonts w:cs="Times New Roman"/>
          <w:szCs w:val="24"/>
        </w:rPr>
        <w:t xml:space="preserve"> </w:t>
      </w:r>
      <w:r w:rsidRPr="00382E0F">
        <w:rPr>
          <w:rFonts w:cs="Times New Roman"/>
          <w:szCs w:val="24"/>
        </w:rPr>
        <w:t>Screening</w:t>
      </w:r>
      <w:r w:rsidR="00E51783" w:rsidRPr="00382E0F">
        <w:rPr>
          <w:rFonts w:cs="Times New Roman"/>
          <w:szCs w:val="24"/>
        </w:rPr>
        <w:t>,</w:t>
      </w:r>
      <w:r w:rsidR="007B5A2C">
        <w:rPr>
          <w:rFonts w:cs="Times New Roman"/>
          <w:szCs w:val="24"/>
        </w:rPr>
        <w:t xml:space="preserve"> </w:t>
      </w:r>
      <w:r w:rsidRPr="00382E0F">
        <w:rPr>
          <w:rFonts w:cs="Times New Roman"/>
          <w:szCs w:val="24"/>
        </w:rPr>
        <w:t>Testing</w:t>
      </w:r>
      <w:r w:rsidR="00E51783" w:rsidRPr="00382E0F">
        <w:rPr>
          <w:rFonts w:cs="Times New Roman"/>
          <w:szCs w:val="24"/>
        </w:rPr>
        <w:t>,</w:t>
      </w:r>
      <w:r w:rsidR="007B5A2C">
        <w:rPr>
          <w:rFonts w:cs="Times New Roman"/>
          <w:szCs w:val="24"/>
        </w:rPr>
        <w:t xml:space="preserve"> </w:t>
      </w:r>
      <w:r w:rsidR="00E51783" w:rsidRPr="00382E0F">
        <w:rPr>
          <w:rFonts w:cs="Times New Roman"/>
          <w:szCs w:val="24"/>
        </w:rPr>
        <w:t>and</w:t>
      </w:r>
      <w:r w:rsidR="007B5A2C">
        <w:rPr>
          <w:rFonts w:cs="Times New Roman"/>
          <w:szCs w:val="24"/>
        </w:rPr>
        <w:t xml:space="preserve"> </w:t>
      </w:r>
      <w:r w:rsidR="00E51783" w:rsidRPr="00382E0F">
        <w:rPr>
          <w:rFonts w:cs="Times New Roman"/>
          <w:szCs w:val="24"/>
        </w:rPr>
        <w:t>Treatment</w:t>
      </w:r>
    </w:p>
    <w:p w14:paraId="64BFB658" w14:textId="36D6F64B"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Insurance</w:t>
      </w:r>
      <w:r w:rsidR="007B5A2C">
        <w:rPr>
          <w:rFonts w:cs="Times New Roman"/>
          <w:szCs w:val="24"/>
        </w:rPr>
        <w:t xml:space="preserve"> </w:t>
      </w:r>
      <w:r w:rsidR="0091616F" w:rsidRPr="00382E0F">
        <w:rPr>
          <w:rFonts w:cs="Times New Roman"/>
          <w:szCs w:val="24"/>
        </w:rPr>
        <w:t>and</w:t>
      </w:r>
      <w:r w:rsidR="007B5A2C">
        <w:rPr>
          <w:rFonts w:cs="Times New Roman"/>
          <w:szCs w:val="24"/>
        </w:rPr>
        <w:t xml:space="preserve"> </w:t>
      </w:r>
      <w:r w:rsidR="00F96FCF" w:rsidRPr="00382E0F">
        <w:rPr>
          <w:rFonts w:cs="Times New Roman"/>
          <w:szCs w:val="24"/>
        </w:rPr>
        <w:t>Administrative</w:t>
      </w:r>
      <w:r w:rsidR="007B5A2C">
        <w:rPr>
          <w:rFonts w:cs="Times New Roman"/>
          <w:szCs w:val="24"/>
        </w:rPr>
        <w:t xml:space="preserve"> </w:t>
      </w:r>
      <w:r w:rsidR="00F96FCF" w:rsidRPr="00382E0F">
        <w:rPr>
          <w:rFonts w:cs="Times New Roman"/>
          <w:szCs w:val="24"/>
        </w:rPr>
        <w:t>Burden</w:t>
      </w:r>
    </w:p>
    <w:p w14:paraId="29C343E8" w14:textId="50BF9443" w:rsidR="000A7B32" w:rsidRPr="00382E0F" w:rsidRDefault="00773749" w:rsidP="00EE3136">
      <w:pPr>
        <w:pStyle w:val="ListParagraph"/>
        <w:numPr>
          <w:ilvl w:val="0"/>
          <w:numId w:val="17"/>
        </w:numPr>
        <w:ind w:left="540" w:hanging="540"/>
        <w:rPr>
          <w:rFonts w:cs="Times New Roman"/>
          <w:szCs w:val="24"/>
        </w:rPr>
      </w:pPr>
      <w:r w:rsidRPr="00382E0F">
        <w:rPr>
          <w:rFonts w:cs="Times New Roman"/>
          <w:szCs w:val="24"/>
        </w:rPr>
        <w:t>Professional</w:t>
      </w:r>
      <w:r w:rsidR="007B5A2C">
        <w:rPr>
          <w:rFonts w:cs="Times New Roman"/>
          <w:szCs w:val="24"/>
        </w:rPr>
        <w:t xml:space="preserve"> </w:t>
      </w:r>
      <w:r w:rsidRPr="00382E0F">
        <w:rPr>
          <w:rFonts w:cs="Times New Roman"/>
          <w:szCs w:val="24"/>
        </w:rPr>
        <w:t>Liability</w:t>
      </w:r>
    </w:p>
    <w:p w14:paraId="4310F160" w14:textId="46F706F5"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Criminalization</w:t>
      </w:r>
      <w:r w:rsidR="007B5A2C">
        <w:rPr>
          <w:rFonts w:cs="Times New Roman"/>
          <w:szCs w:val="24"/>
        </w:rPr>
        <w:t xml:space="preserve"> </w:t>
      </w:r>
      <w:r w:rsidRPr="00382E0F">
        <w:rPr>
          <w:rFonts w:cs="Times New Roman"/>
          <w:szCs w:val="24"/>
        </w:rPr>
        <w:t>of</w:t>
      </w:r>
      <w:r w:rsidR="007B5A2C">
        <w:rPr>
          <w:rFonts w:cs="Times New Roman"/>
          <w:szCs w:val="24"/>
        </w:rPr>
        <w:t xml:space="preserve"> </w:t>
      </w:r>
      <w:r w:rsidRPr="00382E0F">
        <w:rPr>
          <w:rFonts w:cs="Times New Roman"/>
          <w:szCs w:val="24"/>
        </w:rPr>
        <w:t>Physician</w:t>
      </w:r>
      <w:r w:rsidR="007B5A2C">
        <w:rPr>
          <w:rFonts w:cs="Times New Roman"/>
          <w:szCs w:val="24"/>
        </w:rPr>
        <w:t xml:space="preserve"> </w:t>
      </w:r>
      <w:r w:rsidRPr="00382E0F">
        <w:rPr>
          <w:rFonts w:cs="Times New Roman"/>
          <w:szCs w:val="24"/>
        </w:rPr>
        <w:t>Care</w:t>
      </w:r>
    </w:p>
    <w:p w14:paraId="7C08BE66" w14:textId="22952C49"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Access</w:t>
      </w:r>
      <w:r w:rsidR="007B5A2C">
        <w:rPr>
          <w:rFonts w:cs="Times New Roman"/>
          <w:szCs w:val="24"/>
        </w:rPr>
        <w:t xml:space="preserve"> </w:t>
      </w:r>
      <w:r w:rsidRPr="00382E0F">
        <w:rPr>
          <w:rFonts w:cs="Times New Roman"/>
          <w:szCs w:val="24"/>
        </w:rPr>
        <w:t>to</w:t>
      </w:r>
      <w:r w:rsidR="007B5A2C">
        <w:rPr>
          <w:rFonts w:cs="Times New Roman"/>
          <w:szCs w:val="24"/>
        </w:rPr>
        <w:t xml:space="preserve"> </w:t>
      </w:r>
      <w:r w:rsidR="00F96FCF" w:rsidRPr="00382E0F">
        <w:rPr>
          <w:rFonts w:cs="Times New Roman"/>
          <w:szCs w:val="24"/>
        </w:rPr>
        <w:t>Surgical</w:t>
      </w:r>
      <w:r w:rsidR="007B5A2C">
        <w:rPr>
          <w:rFonts w:cs="Times New Roman"/>
          <w:szCs w:val="24"/>
        </w:rPr>
        <w:t xml:space="preserve"> </w:t>
      </w:r>
      <w:r w:rsidR="00F96FCF" w:rsidRPr="00382E0F">
        <w:rPr>
          <w:rFonts w:cs="Times New Roman"/>
          <w:szCs w:val="24"/>
        </w:rPr>
        <w:t>Care</w:t>
      </w:r>
    </w:p>
    <w:p w14:paraId="767D36AD" w14:textId="14AA67E0" w:rsidR="00D72E8A" w:rsidRPr="00382E0F" w:rsidRDefault="000A7B32" w:rsidP="00EE3136">
      <w:pPr>
        <w:pStyle w:val="ListParagraph"/>
        <w:numPr>
          <w:ilvl w:val="0"/>
          <w:numId w:val="17"/>
        </w:numPr>
        <w:ind w:left="540" w:hanging="540"/>
        <w:rPr>
          <w:rFonts w:cs="Times New Roman"/>
          <w:szCs w:val="24"/>
        </w:rPr>
      </w:pPr>
      <w:r w:rsidRPr="00382E0F">
        <w:rPr>
          <w:rFonts w:cs="Times New Roman"/>
          <w:szCs w:val="24"/>
        </w:rPr>
        <w:t>Health</w:t>
      </w:r>
      <w:r w:rsidR="007B5A2C">
        <w:rPr>
          <w:rFonts w:cs="Times New Roman"/>
          <w:szCs w:val="24"/>
        </w:rPr>
        <w:t xml:space="preserve"> </w:t>
      </w:r>
      <w:r w:rsidRPr="00382E0F">
        <w:rPr>
          <w:rFonts w:cs="Times New Roman"/>
          <w:szCs w:val="24"/>
        </w:rPr>
        <w:t>Equity</w:t>
      </w:r>
    </w:p>
    <w:p w14:paraId="5F26E0A6" w14:textId="77777777" w:rsidR="00F96817" w:rsidRPr="00382E0F" w:rsidRDefault="00F96817" w:rsidP="00EE3136">
      <w:pPr>
        <w:rPr>
          <w:rFonts w:cs="Times New Roman"/>
          <w:szCs w:val="24"/>
        </w:rPr>
      </w:pPr>
    </w:p>
    <w:p w14:paraId="063EC8A2" w14:textId="0D576B77" w:rsidR="00B74BAE" w:rsidRPr="00382E0F" w:rsidRDefault="00B74BAE" w:rsidP="00EE3136">
      <w:pPr>
        <w:rPr>
          <w:rStyle w:val="Hyperlink"/>
          <w:rFonts w:cs="Times New Roman"/>
          <w:szCs w:val="24"/>
        </w:rPr>
      </w:pPr>
      <w:r w:rsidRPr="00382E0F">
        <w:rPr>
          <w:rFonts w:cs="Times New Roman"/>
          <w:szCs w:val="24"/>
        </w:rPr>
        <w:t>For</w:t>
      </w:r>
      <w:r w:rsidR="007B5A2C">
        <w:rPr>
          <w:rFonts w:cs="Times New Roman"/>
          <w:szCs w:val="24"/>
        </w:rPr>
        <w:t xml:space="preserve"> </w:t>
      </w:r>
      <w:r w:rsidRPr="00382E0F">
        <w:rPr>
          <w:rFonts w:cs="Times New Roman"/>
          <w:szCs w:val="24"/>
        </w:rPr>
        <w:t>more</w:t>
      </w:r>
      <w:r w:rsidR="007B5A2C">
        <w:rPr>
          <w:rFonts w:cs="Times New Roman"/>
          <w:szCs w:val="24"/>
        </w:rPr>
        <w:t xml:space="preserve"> </w:t>
      </w:r>
      <w:r w:rsidRPr="00382E0F">
        <w:rPr>
          <w:rFonts w:cs="Times New Roman"/>
          <w:szCs w:val="24"/>
        </w:rPr>
        <w:t>information</w:t>
      </w:r>
      <w:r w:rsidR="007B5A2C">
        <w:rPr>
          <w:rFonts w:cs="Times New Roman"/>
          <w:szCs w:val="24"/>
        </w:rPr>
        <w:t xml:space="preserve"> </w:t>
      </w:r>
      <w:r w:rsidRPr="00382E0F">
        <w:rPr>
          <w:rFonts w:cs="Times New Roman"/>
          <w:szCs w:val="24"/>
        </w:rPr>
        <w:t>regarding</w:t>
      </w:r>
      <w:r w:rsidR="007B5A2C">
        <w:rPr>
          <w:rFonts w:cs="Times New Roman"/>
          <w:szCs w:val="24"/>
        </w:rPr>
        <w:t xml:space="preserve"> </w:t>
      </w:r>
      <w:r w:rsidRPr="00382E0F">
        <w:rPr>
          <w:rFonts w:cs="Times New Roman"/>
          <w:szCs w:val="24"/>
        </w:rPr>
        <w:t>ACS</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Policy</w:t>
      </w:r>
      <w:r w:rsidR="007B5A2C">
        <w:rPr>
          <w:rFonts w:cs="Times New Roman"/>
          <w:szCs w:val="24"/>
        </w:rPr>
        <w:t xml:space="preserve"> </w:t>
      </w:r>
      <w:r w:rsidRPr="00382E0F">
        <w:rPr>
          <w:rFonts w:cs="Times New Roman"/>
          <w:szCs w:val="24"/>
        </w:rPr>
        <w:t>Priorities</w:t>
      </w:r>
      <w:r w:rsidR="007B5A2C">
        <w:rPr>
          <w:rFonts w:cs="Times New Roman"/>
          <w:szCs w:val="24"/>
        </w:rPr>
        <w:t xml:space="preserve"> </w:t>
      </w:r>
      <w:r w:rsidRPr="00382E0F">
        <w:rPr>
          <w:rFonts w:cs="Times New Roman"/>
          <w:szCs w:val="24"/>
        </w:rPr>
        <w:t>in</w:t>
      </w:r>
      <w:r w:rsidR="007B5A2C">
        <w:rPr>
          <w:rFonts w:cs="Times New Roman"/>
          <w:szCs w:val="24"/>
        </w:rPr>
        <w:t xml:space="preserve"> </w:t>
      </w:r>
      <w:r w:rsidRPr="00382E0F">
        <w:rPr>
          <w:rFonts w:cs="Times New Roman"/>
          <w:szCs w:val="24"/>
        </w:rPr>
        <w:t>your</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please</w:t>
      </w:r>
      <w:r w:rsidR="007B5A2C">
        <w:rPr>
          <w:rFonts w:cs="Times New Roman"/>
          <w:szCs w:val="24"/>
        </w:rPr>
        <w:t xml:space="preserve"> </w:t>
      </w:r>
      <w:r w:rsidRPr="00382E0F">
        <w:rPr>
          <w:rFonts w:cs="Times New Roman"/>
          <w:szCs w:val="24"/>
        </w:rPr>
        <w:t>contact</w:t>
      </w:r>
      <w:r w:rsidR="007B5A2C">
        <w:rPr>
          <w:rFonts w:cs="Times New Roman"/>
          <w:szCs w:val="24"/>
        </w:rPr>
        <w:t xml:space="preserve"> </w:t>
      </w:r>
      <w:r w:rsidRPr="00382E0F">
        <w:rPr>
          <w:rFonts w:cs="Times New Roman"/>
          <w:szCs w:val="24"/>
        </w:rPr>
        <w:t>Catherine</w:t>
      </w:r>
      <w:r w:rsidR="007B5A2C">
        <w:rPr>
          <w:rFonts w:cs="Times New Roman"/>
          <w:szCs w:val="24"/>
        </w:rPr>
        <w:t xml:space="preserve"> </w:t>
      </w:r>
      <w:r w:rsidRPr="00382E0F">
        <w:rPr>
          <w:rFonts w:cs="Times New Roman"/>
          <w:szCs w:val="24"/>
        </w:rPr>
        <w:t>Hendricks,</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Manager,</w:t>
      </w:r>
      <w:r w:rsidR="007B5A2C">
        <w:rPr>
          <w:rFonts w:cs="Times New Roman"/>
          <w:szCs w:val="24"/>
        </w:rPr>
        <w:t xml:space="preserve"> </w:t>
      </w:r>
      <w:r w:rsidRPr="00382E0F">
        <w:rPr>
          <w:rFonts w:cs="Times New Roman"/>
          <w:szCs w:val="24"/>
        </w:rPr>
        <w:t>at</w:t>
      </w:r>
      <w:r w:rsidR="007B5A2C">
        <w:rPr>
          <w:rFonts w:cs="Times New Roman"/>
          <w:szCs w:val="24"/>
        </w:rPr>
        <w:t xml:space="preserve"> </w:t>
      </w:r>
      <w:hyperlink r:id="rId6" w:history="1">
        <w:r w:rsidRPr="00382E0F">
          <w:rPr>
            <w:rStyle w:val="Hyperlink"/>
            <w:rFonts w:cs="Times New Roman"/>
            <w:szCs w:val="24"/>
          </w:rPr>
          <w:t>chendricks@facs.org</w:t>
        </w:r>
      </w:hyperlink>
      <w:r w:rsidR="007B5A2C">
        <w:rPr>
          <w:rFonts w:cs="Times New Roman"/>
          <w:szCs w:val="24"/>
        </w:rPr>
        <w:t xml:space="preserve"> </w:t>
      </w:r>
      <w:r w:rsidRPr="00382E0F">
        <w:rPr>
          <w:rFonts w:cs="Times New Roman"/>
          <w:szCs w:val="24"/>
        </w:rPr>
        <w:t>or</w:t>
      </w:r>
      <w:r w:rsidR="007B5A2C">
        <w:rPr>
          <w:rFonts w:cs="Times New Roman"/>
          <w:szCs w:val="24"/>
        </w:rPr>
        <w:t xml:space="preserve"> </w:t>
      </w:r>
      <w:r w:rsidRPr="00382E0F">
        <w:rPr>
          <w:rFonts w:cs="Times New Roman"/>
          <w:szCs w:val="24"/>
        </w:rPr>
        <w:t>Cory</w:t>
      </w:r>
      <w:r w:rsidR="007B5A2C">
        <w:rPr>
          <w:rFonts w:cs="Times New Roman"/>
          <w:szCs w:val="24"/>
        </w:rPr>
        <w:t xml:space="preserve"> </w:t>
      </w:r>
      <w:r w:rsidRPr="00382E0F">
        <w:rPr>
          <w:rFonts w:cs="Times New Roman"/>
          <w:szCs w:val="24"/>
        </w:rPr>
        <w:t>Bloom,</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Associate,</w:t>
      </w:r>
      <w:r w:rsidR="007B5A2C">
        <w:rPr>
          <w:rFonts w:cs="Times New Roman"/>
          <w:szCs w:val="24"/>
        </w:rPr>
        <w:t xml:space="preserve"> </w:t>
      </w:r>
      <w:r w:rsidRPr="00382E0F">
        <w:rPr>
          <w:rFonts w:cs="Times New Roman"/>
          <w:szCs w:val="24"/>
        </w:rPr>
        <w:t>at</w:t>
      </w:r>
      <w:r w:rsidR="007B5A2C">
        <w:rPr>
          <w:rFonts w:cs="Times New Roman"/>
          <w:szCs w:val="24"/>
        </w:rPr>
        <w:t xml:space="preserve"> </w:t>
      </w:r>
      <w:hyperlink r:id="rId7" w:history="1">
        <w:r w:rsidRPr="00382E0F">
          <w:rPr>
            <w:rStyle w:val="Hyperlink"/>
            <w:rFonts w:cs="Times New Roman"/>
            <w:szCs w:val="24"/>
          </w:rPr>
          <w:t>cbloom@facs.org</w:t>
        </w:r>
      </w:hyperlink>
      <w:r w:rsidRPr="00382E0F">
        <w:rPr>
          <w:rFonts w:cs="Times New Roman"/>
          <w:szCs w:val="24"/>
        </w:rPr>
        <w:t>.</w:t>
      </w:r>
      <w:r w:rsidR="007B5A2C">
        <w:rPr>
          <w:rFonts w:cs="Times New Roman"/>
          <w:szCs w:val="24"/>
        </w:rPr>
        <w:t xml:space="preserve"> </w:t>
      </w:r>
      <w:r w:rsidRPr="00382E0F">
        <w:rPr>
          <w:rFonts w:cs="Times New Roman"/>
          <w:szCs w:val="24"/>
        </w:rPr>
        <w:t>To</w:t>
      </w:r>
      <w:r w:rsidR="007B5A2C">
        <w:rPr>
          <w:rFonts w:cs="Times New Roman"/>
          <w:szCs w:val="24"/>
        </w:rPr>
        <w:t xml:space="preserve"> </w:t>
      </w:r>
      <w:r w:rsidRPr="00382E0F">
        <w:rPr>
          <w:rFonts w:cs="Times New Roman"/>
          <w:szCs w:val="24"/>
        </w:rPr>
        <w:t>view</w:t>
      </w:r>
      <w:r w:rsidR="007B5A2C">
        <w:rPr>
          <w:rFonts w:cs="Times New Roman"/>
          <w:szCs w:val="24"/>
        </w:rPr>
        <w:t xml:space="preserve"> </w:t>
      </w:r>
      <w:r w:rsidRPr="00382E0F">
        <w:rPr>
          <w:rFonts w:cs="Times New Roman"/>
          <w:szCs w:val="24"/>
        </w:rPr>
        <w:t>a</w:t>
      </w:r>
      <w:r w:rsidR="007B5A2C">
        <w:rPr>
          <w:rFonts w:cs="Times New Roman"/>
          <w:szCs w:val="24"/>
        </w:rPr>
        <w:t xml:space="preserve"> </w:t>
      </w:r>
      <w:r w:rsidRPr="00382E0F">
        <w:rPr>
          <w:rFonts w:cs="Times New Roman"/>
          <w:szCs w:val="24"/>
        </w:rPr>
        <w:t>complete</w:t>
      </w:r>
      <w:r w:rsidR="007B5A2C">
        <w:rPr>
          <w:rFonts w:cs="Times New Roman"/>
          <w:szCs w:val="24"/>
        </w:rPr>
        <w:t xml:space="preserve"> </w:t>
      </w:r>
      <w:r w:rsidRPr="00382E0F">
        <w:rPr>
          <w:rFonts w:cs="Times New Roman"/>
          <w:szCs w:val="24"/>
        </w:rPr>
        <w:t>list</w:t>
      </w:r>
      <w:r w:rsidR="007B5A2C">
        <w:rPr>
          <w:rFonts w:cs="Times New Roman"/>
          <w:szCs w:val="24"/>
        </w:rPr>
        <w:t xml:space="preserve"> </w:t>
      </w:r>
      <w:r w:rsidRPr="00382E0F">
        <w:rPr>
          <w:rFonts w:cs="Times New Roman"/>
          <w:szCs w:val="24"/>
        </w:rPr>
        <w:t>of</w:t>
      </w:r>
      <w:r w:rsidR="007B5A2C">
        <w:rPr>
          <w:rFonts w:cs="Times New Roman"/>
          <w:szCs w:val="24"/>
        </w:rPr>
        <w:t xml:space="preserve"> </w:t>
      </w:r>
      <w:r w:rsidRPr="00382E0F">
        <w:rPr>
          <w:rFonts w:cs="Times New Roman"/>
          <w:szCs w:val="24"/>
        </w:rPr>
        <w:t>bills</w:t>
      </w:r>
      <w:r w:rsidR="007B5A2C">
        <w:rPr>
          <w:rFonts w:cs="Times New Roman"/>
          <w:szCs w:val="24"/>
        </w:rPr>
        <w:t xml:space="preserve"> </w:t>
      </w:r>
      <w:r w:rsidRPr="00382E0F">
        <w:rPr>
          <w:rFonts w:cs="Times New Roman"/>
          <w:szCs w:val="24"/>
        </w:rPr>
        <w:t>ACS</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is</w:t>
      </w:r>
      <w:r w:rsidR="007B5A2C">
        <w:rPr>
          <w:rFonts w:cs="Times New Roman"/>
          <w:szCs w:val="24"/>
        </w:rPr>
        <w:t xml:space="preserve"> </w:t>
      </w:r>
      <w:r w:rsidRPr="00382E0F">
        <w:rPr>
          <w:rFonts w:cs="Times New Roman"/>
          <w:szCs w:val="24"/>
        </w:rPr>
        <w:t>tracking,</w:t>
      </w:r>
      <w:r w:rsidR="007B5A2C">
        <w:rPr>
          <w:rFonts w:cs="Times New Roman"/>
          <w:szCs w:val="24"/>
        </w:rPr>
        <w:t xml:space="preserve"> </w:t>
      </w:r>
      <w:r w:rsidRPr="00382E0F">
        <w:rPr>
          <w:rFonts w:cs="Times New Roman"/>
          <w:szCs w:val="24"/>
        </w:rPr>
        <w:t>visit</w:t>
      </w:r>
      <w:r w:rsidR="007B5A2C">
        <w:rPr>
          <w:rFonts w:cs="Times New Roman"/>
          <w:szCs w:val="24"/>
        </w:rPr>
        <w:t xml:space="preserve"> </w:t>
      </w:r>
      <w:r w:rsidRPr="00382E0F">
        <w:rPr>
          <w:rFonts w:cs="Times New Roman"/>
          <w:szCs w:val="24"/>
        </w:rPr>
        <w:t>our</w:t>
      </w:r>
      <w:r w:rsidR="007B5A2C">
        <w:rPr>
          <w:rFonts w:cs="Times New Roman"/>
          <w:szCs w:val="24"/>
        </w:rPr>
        <w:t xml:space="preserve"> </w:t>
      </w:r>
      <w:r w:rsidRPr="00382E0F">
        <w:rPr>
          <w:rFonts w:cs="Times New Roman"/>
          <w:szCs w:val="24"/>
        </w:rPr>
        <w:t>online</w:t>
      </w:r>
      <w:r w:rsidR="007B5A2C">
        <w:rPr>
          <w:rFonts w:cs="Times New Roman"/>
          <w:szCs w:val="24"/>
        </w:rPr>
        <w:t xml:space="preserve"> </w:t>
      </w:r>
      <w:hyperlink r:id="rId8" w:history="1">
        <w:r w:rsidRPr="00382E0F">
          <w:rPr>
            <w:rStyle w:val="Hyperlink"/>
            <w:rFonts w:cs="Times New Roman"/>
            <w:szCs w:val="24"/>
          </w:rPr>
          <w:t>State</w:t>
        </w:r>
        <w:r w:rsidR="007B5A2C">
          <w:rPr>
            <w:rStyle w:val="Hyperlink"/>
            <w:rFonts w:cs="Times New Roman"/>
            <w:szCs w:val="24"/>
          </w:rPr>
          <w:t xml:space="preserve"> </w:t>
        </w:r>
        <w:r w:rsidRPr="00382E0F">
          <w:rPr>
            <w:rStyle w:val="Hyperlink"/>
            <w:rFonts w:cs="Times New Roman"/>
            <w:szCs w:val="24"/>
          </w:rPr>
          <w:t>Legislative</w:t>
        </w:r>
        <w:r w:rsidR="007B5A2C">
          <w:rPr>
            <w:rStyle w:val="Hyperlink"/>
            <w:rFonts w:cs="Times New Roman"/>
            <w:szCs w:val="24"/>
          </w:rPr>
          <w:t xml:space="preserve"> </w:t>
        </w:r>
        <w:r w:rsidRPr="00382E0F">
          <w:rPr>
            <w:rStyle w:val="Hyperlink"/>
            <w:rFonts w:cs="Times New Roman"/>
            <w:szCs w:val="24"/>
          </w:rPr>
          <w:t>Tracker.</w:t>
        </w:r>
      </w:hyperlink>
    </w:p>
    <w:p w14:paraId="2C73DF25" w14:textId="77777777" w:rsidR="001F463E" w:rsidRPr="00382E0F" w:rsidRDefault="001F463E" w:rsidP="00EE3136">
      <w:pPr>
        <w:rPr>
          <w:rFonts w:cs="Times New Roman"/>
          <w:szCs w:val="24"/>
        </w:rPr>
      </w:pPr>
    </w:p>
    <w:p w14:paraId="74445AA4" w14:textId="18B046BB" w:rsidR="005F2591" w:rsidRPr="00382E0F" w:rsidRDefault="005F2591" w:rsidP="00EE3136">
      <w:pPr>
        <w:rPr>
          <w:rFonts w:cs="Times New Roman"/>
          <w:b/>
          <w:bCs/>
          <w:szCs w:val="24"/>
          <w:u w:val="single"/>
        </w:rPr>
      </w:pPr>
      <w:r w:rsidRPr="00382E0F">
        <w:rPr>
          <w:rFonts w:cs="Times New Roman"/>
          <w:b/>
          <w:bCs/>
          <w:szCs w:val="24"/>
          <w:u w:val="single"/>
        </w:rPr>
        <w:t>ACS</w:t>
      </w:r>
      <w:r w:rsidR="007B5A2C">
        <w:rPr>
          <w:rFonts w:cs="Times New Roman"/>
          <w:b/>
          <w:bCs/>
          <w:szCs w:val="24"/>
          <w:u w:val="single"/>
        </w:rPr>
        <w:t xml:space="preserve"> </w:t>
      </w:r>
      <w:r w:rsidRPr="00382E0F">
        <w:rPr>
          <w:rFonts w:cs="Times New Roman"/>
          <w:b/>
          <w:bCs/>
          <w:szCs w:val="24"/>
          <w:u w:val="single"/>
        </w:rPr>
        <w:t>GRANT</w:t>
      </w:r>
      <w:r w:rsidR="007B5A2C">
        <w:rPr>
          <w:rFonts w:cs="Times New Roman"/>
          <w:b/>
          <w:bCs/>
          <w:szCs w:val="24"/>
          <w:u w:val="single"/>
        </w:rPr>
        <w:t xml:space="preserve"> </w:t>
      </w:r>
      <w:r w:rsidRPr="00382E0F">
        <w:rPr>
          <w:rFonts w:cs="Times New Roman"/>
          <w:b/>
          <w:bCs/>
          <w:szCs w:val="24"/>
          <w:u w:val="single"/>
        </w:rPr>
        <w:t>PROGRAM</w:t>
      </w:r>
    </w:p>
    <w:p w14:paraId="38B1D1CA" w14:textId="344E071D" w:rsidR="00672591" w:rsidRPr="00382E0F" w:rsidRDefault="005F2591" w:rsidP="00EE3136">
      <w:pPr>
        <w:rPr>
          <w:rFonts w:cs="Times New Roman"/>
          <w:bCs/>
          <w:szCs w:val="24"/>
        </w:rPr>
      </w:pPr>
      <w:r w:rsidRPr="00382E0F">
        <w:rPr>
          <w:rFonts w:cs="Times New Roman"/>
          <w:bCs/>
          <w:szCs w:val="24"/>
        </w:rPr>
        <w:t>State</w:t>
      </w:r>
      <w:r w:rsidR="007B5A2C">
        <w:rPr>
          <w:rFonts w:cs="Times New Roman"/>
          <w:bCs/>
          <w:szCs w:val="24"/>
        </w:rPr>
        <w:t xml:space="preserve"> </w:t>
      </w:r>
      <w:r w:rsidRPr="00382E0F">
        <w:rPr>
          <w:rFonts w:cs="Times New Roman"/>
          <w:bCs/>
          <w:szCs w:val="24"/>
        </w:rPr>
        <w:t>Chapters</w:t>
      </w:r>
      <w:r w:rsidR="007B5A2C">
        <w:rPr>
          <w:rFonts w:cs="Times New Roman"/>
          <w:bCs/>
          <w:szCs w:val="24"/>
        </w:rPr>
        <w:t xml:space="preserve"> </w:t>
      </w:r>
      <w:r w:rsidRPr="00382E0F">
        <w:rPr>
          <w:rFonts w:cs="Times New Roman"/>
          <w:bCs/>
          <w:szCs w:val="24"/>
        </w:rPr>
        <w:t>are</w:t>
      </w:r>
      <w:r w:rsidR="007B5A2C">
        <w:rPr>
          <w:rFonts w:cs="Times New Roman"/>
          <w:bCs/>
          <w:szCs w:val="24"/>
        </w:rPr>
        <w:t xml:space="preserve"> </w:t>
      </w:r>
      <w:r w:rsidRPr="00382E0F">
        <w:rPr>
          <w:rFonts w:cs="Times New Roman"/>
          <w:bCs/>
          <w:szCs w:val="24"/>
        </w:rPr>
        <w:t>eligible</w:t>
      </w:r>
      <w:r w:rsidR="007B5A2C">
        <w:rPr>
          <w:rFonts w:cs="Times New Roman"/>
          <w:bCs/>
          <w:szCs w:val="24"/>
        </w:rPr>
        <w:t xml:space="preserve"> </w:t>
      </w:r>
      <w:r w:rsidRPr="00382E0F">
        <w:rPr>
          <w:rFonts w:cs="Times New Roman"/>
          <w:bCs/>
          <w:szCs w:val="24"/>
        </w:rPr>
        <w:t>to</w:t>
      </w:r>
      <w:r w:rsidR="007B5A2C">
        <w:rPr>
          <w:rFonts w:cs="Times New Roman"/>
          <w:bCs/>
          <w:szCs w:val="24"/>
        </w:rPr>
        <w:t xml:space="preserve"> </w:t>
      </w:r>
      <w:r w:rsidRPr="00382E0F">
        <w:rPr>
          <w:rFonts w:cs="Times New Roman"/>
          <w:bCs/>
          <w:szCs w:val="24"/>
        </w:rPr>
        <w:t>apply</w:t>
      </w:r>
      <w:r w:rsidR="007B5A2C">
        <w:rPr>
          <w:rFonts w:cs="Times New Roman"/>
          <w:bCs/>
          <w:szCs w:val="24"/>
        </w:rPr>
        <w:t xml:space="preserve"> </w:t>
      </w:r>
      <w:r w:rsidRPr="00382E0F">
        <w:rPr>
          <w:rFonts w:cs="Times New Roman"/>
          <w:bCs/>
          <w:szCs w:val="24"/>
        </w:rPr>
        <w:t>for</w:t>
      </w:r>
      <w:r w:rsidR="007B5A2C">
        <w:rPr>
          <w:rFonts w:cs="Times New Roman"/>
          <w:bCs/>
          <w:szCs w:val="24"/>
        </w:rPr>
        <w:t xml:space="preserve"> </w:t>
      </w:r>
      <w:r w:rsidRPr="00382E0F">
        <w:rPr>
          <w:rFonts w:cs="Times New Roman"/>
          <w:bCs/>
          <w:szCs w:val="24"/>
        </w:rPr>
        <w:t>ACS</w:t>
      </w:r>
      <w:r w:rsidR="007B5A2C">
        <w:rPr>
          <w:rFonts w:cs="Times New Roman"/>
          <w:bCs/>
          <w:szCs w:val="24"/>
        </w:rPr>
        <w:t xml:space="preserve"> </w:t>
      </w:r>
      <w:r w:rsidRPr="00382E0F">
        <w:rPr>
          <w:rFonts w:cs="Times New Roman"/>
          <w:bCs/>
          <w:szCs w:val="24"/>
        </w:rPr>
        <w:t>State</w:t>
      </w:r>
      <w:r w:rsidR="007B5A2C">
        <w:rPr>
          <w:rFonts w:cs="Times New Roman"/>
          <w:bCs/>
          <w:szCs w:val="24"/>
        </w:rPr>
        <w:t xml:space="preserve"> </w:t>
      </w:r>
      <w:r w:rsidRPr="00382E0F">
        <w:rPr>
          <w:rFonts w:cs="Times New Roman"/>
          <w:bCs/>
          <w:szCs w:val="24"/>
        </w:rPr>
        <w:t>Advocacy</w:t>
      </w:r>
      <w:r w:rsidR="007B5A2C">
        <w:rPr>
          <w:rFonts w:cs="Times New Roman"/>
          <w:bCs/>
          <w:szCs w:val="24"/>
        </w:rPr>
        <w:t xml:space="preserve"> </w:t>
      </w:r>
      <w:r w:rsidRPr="00382E0F">
        <w:rPr>
          <w:rFonts w:cs="Times New Roman"/>
          <w:bCs/>
          <w:szCs w:val="24"/>
        </w:rPr>
        <w:t>Grant</w:t>
      </w:r>
      <w:r w:rsidR="00994CDD" w:rsidRPr="00382E0F">
        <w:rPr>
          <w:rFonts w:cs="Times New Roman"/>
          <w:bCs/>
          <w:szCs w:val="24"/>
        </w:rPr>
        <w:t>s</w:t>
      </w:r>
      <w:r w:rsidR="007B5A2C">
        <w:rPr>
          <w:rFonts w:cs="Times New Roman"/>
          <w:bCs/>
          <w:szCs w:val="24"/>
        </w:rPr>
        <w:t xml:space="preserve"> </w:t>
      </w:r>
      <w:r w:rsidRPr="00382E0F">
        <w:rPr>
          <w:rFonts w:cs="Times New Roman"/>
          <w:bCs/>
          <w:szCs w:val="24"/>
        </w:rPr>
        <w:t>and</w:t>
      </w:r>
      <w:r w:rsidR="007B5A2C">
        <w:rPr>
          <w:rFonts w:cs="Times New Roman"/>
          <w:bCs/>
          <w:szCs w:val="24"/>
        </w:rPr>
        <w:t xml:space="preserve"> </w:t>
      </w:r>
      <w:r w:rsidRPr="00382E0F">
        <w:rPr>
          <w:rFonts w:cs="Times New Roman"/>
          <w:bCs/>
          <w:szCs w:val="24"/>
        </w:rPr>
        <w:t>may</w:t>
      </w:r>
      <w:r w:rsidR="007B5A2C">
        <w:rPr>
          <w:rFonts w:cs="Times New Roman"/>
          <w:bCs/>
          <w:szCs w:val="24"/>
        </w:rPr>
        <w:t xml:space="preserve"> </w:t>
      </w:r>
      <w:r w:rsidRPr="00382E0F">
        <w:rPr>
          <w:rFonts w:cs="Times New Roman"/>
          <w:bCs/>
          <w:szCs w:val="24"/>
        </w:rPr>
        <w:t>use</w:t>
      </w:r>
      <w:r w:rsidR="007B5A2C">
        <w:rPr>
          <w:rFonts w:cs="Times New Roman"/>
          <w:bCs/>
          <w:szCs w:val="24"/>
        </w:rPr>
        <w:t xml:space="preserve"> </w:t>
      </w:r>
      <w:r w:rsidRPr="00382E0F">
        <w:rPr>
          <w:rFonts w:cs="Times New Roman"/>
          <w:bCs/>
          <w:szCs w:val="24"/>
        </w:rPr>
        <w:t>funds</w:t>
      </w:r>
      <w:r w:rsidR="007B5A2C">
        <w:rPr>
          <w:rFonts w:cs="Times New Roman"/>
          <w:bCs/>
          <w:szCs w:val="24"/>
        </w:rPr>
        <w:t xml:space="preserve"> </w:t>
      </w:r>
      <w:r w:rsidRPr="00382E0F">
        <w:rPr>
          <w:rFonts w:cs="Times New Roman"/>
          <w:bCs/>
          <w:szCs w:val="24"/>
        </w:rPr>
        <w:t>towards</w:t>
      </w:r>
      <w:r w:rsidR="007B5A2C">
        <w:rPr>
          <w:rFonts w:cs="Times New Roman"/>
          <w:bCs/>
          <w:szCs w:val="24"/>
        </w:rPr>
        <w:t xml:space="preserve"> </w:t>
      </w:r>
      <w:r w:rsidRPr="00382E0F">
        <w:rPr>
          <w:rFonts w:cs="Times New Roman"/>
          <w:bCs/>
          <w:szCs w:val="24"/>
        </w:rPr>
        <w:t>their</w:t>
      </w:r>
      <w:r w:rsidR="007B5A2C">
        <w:rPr>
          <w:rFonts w:cs="Times New Roman"/>
          <w:bCs/>
          <w:szCs w:val="24"/>
        </w:rPr>
        <w:t xml:space="preserve"> </w:t>
      </w:r>
      <w:r w:rsidRPr="00382E0F">
        <w:rPr>
          <w:rFonts w:cs="Times New Roman"/>
          <w:bCs/>
          <w:szCs w:val="24"/>
        </w:rPr>
        <w:t>annual</w:t>
      </w:r>
      <w:r w:rsidR="007B5A2C">
        <w:rPr>
          <w:rFonts w:cs="Times New Roman"/>
          <w:bCs/>
          <w:szCs w:val="24"/>
        </w:rPr>
        <w:t xml:space="preserve"> </w:t>
      </w:r>
      <w:r w:rsidRPr="00382E0F">
        <w:rPr>
          <w:rFonts w:cs="Times New Roman"/>
          <w:bCs/>
          <w:szCs w:val="24"/>
        </w:rPr>
        <w:t>state</w:t>
      </w:r>
      <w:r w:rsidR="007B5A2C">
        <w:rPr>
          <w:rFonts w:cs="Times New Roman"/>
          <w:bCs/>
          <w:szCs w:val="24"/>
        </w:rPr>
        <w:t xml:space="preserve"> </w:t>
      </w:r>
      <w:r w:rsidRPr="00382E0F">
        <w:rPr>
          <w:rFonts w:cs="Times New Roman"/>
          <w:bCs/>
          <w:szCs w:val="24"/>
        </w:rPr>
        <w:t>advocacy</w:t>
      </w:r>
      <w:r w:rsidR="007B5A2C">
        <w:rPr>
          <w:rFonts w:cs="Times New Roman"/>
          <w:bCs/>
          <w:szCs w:val="24"/>
        </w:rPr>
        <w:t xml:space="preserve"> </w:t>
      </w:r>
      <w:r w:rsidRPr="00382E0F">
        <w:rPr>
          <w:rFonts w:cs="Times New Roman"/>
          <w:bCs/>
          <w:szCs w:val="24"/>
        </w:rPr>
        <w:t>day</w:t>
      </w:r>
      <w:r w:rsidR="00FB48B9" w:rsidRPr="00382E0F">
        <w:rPr>
          <w:rFonts w:cs="Times New Roman"/>
          <w:bCs/>
          <w:szCs w:val="24"/>
        </w:rPr>
        <w:t>,</w:t>
      </w:r>
      <w:r w:rsidR="007B5A2C">
        <w:rPr>
          <w:rFonts w:cs="Times New Roman"/>
          <w:bCs/>
          <w:szCs w:val="24"/>
        </w:rPr>
        <w:t xml:space="preserve"> </w:t>
      </w:r>
      <w:r w:rsidR="00FB48B9" w:rsidRPr="00382E0F">
        <w:rPr>
          <w:rFonts w:cs="Times New Roman"/>
          <w:bCs/>
          <w:szCs w:val="24"/>
        </w:rPr>
        <w:t>to</w:t>
      </w:r>
      <w:r w:rsidR="007B5A2C">
        <w:rPr>
          <w:rFonts w:cs="Times New Roman"/>
          <w:bCs/>
          <w:szCs w:val="24"/>
        </w:rPr>
        <w:t xml:space="preserve"> </w:t>
      </w:r>
      <w:r w:rsidR="00FB48B9" w:rsidRPr="00382E0F">
        <w:rPr>
          <w:rFonts w:cs="Times New Roman"/>
          <w:bCs/>
          <w:szCs w:val="24"/>
        </w:rPr>
        <w:t>hire</w:t>
      </w:r>
      <w:r w:rsidR="007B5A2C">
        <w:rPr>
          <w:rFonts w:cs="Times New Roman"/>
          <w:bCs/>
          <w:szCs w:val="24"/>
        </w:rPr>
        <w:t xml:space="preserve"> </w:t>
      </w:r>
      <w:r w:rsidR="00FB48B9" w:rsidRPr="00382E0F">
        <w:rPr>
          <w:rFonts w:cs="Times New Roman"/>
          <w:bCs/>
          <w:szCs w:val="24"/>
        </w:rPr>
        <w:t>a</w:t>
      </w:r>
      <w:r w:rsidR="007B5A2C">
        <w:rPr>
          <w:rFonts w:cs="Times New Roman"/>
          <w:bCs/>
          <w:szCs w:val="24"/>
        </w:rPr>
        <w:t xml:space="preserve"> </w:t>
      </w:r>
      <w:r w:rsidR="00FB48B9" w:rsidRPr="00382E0F">
        <w:rPr>
          <w:rFonts w:cs="Times New Roman"/>
          <w:bCs/>
          <w:szCs w:val="24"/>
        </w:rPr>
        <w:t>lobbyist,</w:t>
      </w:r>
      <w:r w:rsidR="007B5A2C">
        <w:rPr>
          <w:rFonts w:cs="Times New Roman"/>
          <w:bCs/>
          <w:szCs w:val="24"/>
        </w:rPr>
        <w:t xml:space="preserve"> </w:t>
      </w:r>
      <w:r w:rsidR="00FB48B9" w:rsidRPr="00382E0F">
        <w:rPr>
          <w:rFonts w:cs="Times New Roman"/>
          <w:bCs/>
          <w:szCs w:val="24"/>
        </w:rPr>
        <w:t>or</w:t>
      </w:r>
      <w:r w:rsidR="007B5A2C">
        <w:rPr>
          <w:rFonts w:cs="Times New Roman"/>
          <w:bCs/>
          <w:szCs w:val="24"/>
        </w:rPr>
        <w:t xml:space="preserve"> </w:t>
      </w:r>
      <w:r w:rsidR="00FB48B9" w:rsidRPr="00382E0F">
        <w:rPr>
          <w:rFonts w:cs="Times New Roman"/>
          <w:bCs/>
          <w:szCs w:val="24"/>
        </w:rPr>
        <w:t>other</w:t>
      </w:r>
      <w:r w:rsidR="007B5A2C">
        <w:rPr>
          <w:rFonts w:cs="Times New Roman"/>
          <w:bCs/>
          <w:szCs w:val="24"/>
        </w:rPr>
        <w:t xml:space="preserve"> </w:t>
      </w:r>
      <w:r w:rsidR="00FB48B9" w:rsidRPr="00382E0F">
        <w:rPr>
          <w:rFonts w:cs="Times New Roman"/>
          <w:bCs/>
          <w:szCs w:val="24"/>
        </w:rPr>
        <w:t>relevant</w:t>
      </w:r>
      <w:r w:rsidR="007B5A2C">
        <w:rPr>
          <w:rFonts w:cs="Times New Roman"/>
          <w:bCs/>
          <w:szCs w:val="24"/>
        </w:rPr>
        <w:t xml:space="preserve"> </w:t>
      </w:r>
      <w:r w:rsidR="00FB48B9" w:rsidRPr="00382E0F">
        <w:rPr>
          <w:rFonts w:cs="Times New Roman"/>
          <w:bCs/>
          <w:szCs w:val="24"/>
        </w:rPr>
        <w:t>advocacy</w:t>
      </w:r>
      <w:r w:rsidR="007B5A2C">
        <w:rPr>
          <w:rFonts w:cs="Times New Roman"/>
          <w:bCs/>
          <w:szCs w:val="24"/>
        </w:rPr>
        <w:t xml:space="preserve"> </w:t>
      </w:r>
      <w:r w:rsidR="00FB48B9" w:rsidRPr="00382E0F">
        <w:rPr>
          <w:rFonts w:cs="Times New Roman"/>
          <w:bCs/>
          <w:szCs w:val="24"/>
        </w:rPr>
        <w:t>functions</w:t>
      </w:r>
      <w:r w:rsidR="007B5A2C">
        <w:rPr>
          <w:rFonts w:cs="Times New Roman"/>
          <w:bCs/>
          <w:szCs w:val="24"/>
        </w:rPr>
        <w:t xml:space="preserve"> </w:t>
      </w:r>
      <w:r w:rsidR="00FB48B9" w:rsidRPr="00382E0F">
        <w:rPr>
          <w:rFonts w:cs="Times New Roman"/>
          <w:bCs/>
          <w:szCs w:val="24"/>
        </w:rPr>
        <w:t>such</w:t>
      </w:r>
      <w:r w:rsidR="007B5A2C">
        <w:rPr>
          <w:rFonts w:cs="Times New Roman"/>
          <w:bCs/>
          <w:szCs w:val="24"/>
        </w:rPr>
        <w:t xml:space="preserve"> </w:t>
      </w:r>
      <w:r w:rsidR="00FB48B9" w:rsidRPr="00382E0F">
        <w:rPr>
          <w:rFonts w:cs="Times New Roman"/>
          <w:bCs/>
          <w:szCs w:val="24"/>
        </w:rPr>
        <w:t>as</w:t>
      </w:r>
      <w:r w:rsidR="007B5A2C">
        <w:rPr>
          <w:rFonts w:cs="Times New Roman"/>
          <w:bCs/>
          <w:szCs w:val="24"/>
        </w:rPr>
        <w:t xml:space="preserve"> </w:t>
      </w:r>
      <w:r w:rsidRPr="00382E0F">
        <w:rPr>
          <w:rFonts w:cs="Times New Roman"/>
          <w:bCs/>
          <w:szCs w:val="24"/>
        </w:rPr>
        <w:t>travel</w:t>
      </w:r>
      <w:r w:rsidR="007B5A2C">
        <w:rPr>
          <w:rFonts w:cs="Times New Roman"/>
          <w:bCs/>
          <w:szCs w:val="24"/>
        </w:rPr>
        <w:t xml:space="preserve"> </w:t>
      </w:r>
      <w:r w:rsidRPr="00382E0F">
        <w:rPr>
          <w:rFonts w:cs="Times New Roman"/>
          <w:bCs/>
          <w:szCs w:val="24"/>
        </w:rPr>
        <w:t>costs</w:t>
      </w:r>
      <w:r w:rsidR="007B5A2C">
        <w:rPr>
          <w:rFonts w:cs="Times New Roman"/>
          <w:bCs/>
          <w:szCs w:val="24"/>
        </w:rPr>
        <w:t xml:space="preserve"> </w:t>
      </w:r>
      <w:r w:rsidRPr="00382E0F">
        <w:rPr>
          <w:rFonts w:cs="Times New Roman"/>
          <w:bCs/>
          <w:szCs w:val="24"/>
        </w:rPr>
        <w:t>for</w:t>
      </w:r>
      <w:r w:rsidR="007B5A2C">
        <w:rPr>
          <w:rFonts w:cs="Times New Roman"/>
          <w:bCs/>
          <w:szCs w:val="24"/>
        </w:rPr>
        <w:t xml:space="preserve"> </w:t>
      </w:r>
      <w:r w:rsidRPr="00382E0F">
        <w:rPr>
          <w:rFonts w:cs="Times New Roman"/>
          <w:bCs/>
          <w:szCs w:val="24"/>
        </w:rPr>
        <w:t>members,</w:t>
      </w:r>
      <w:r w:rsidR="007B5A2C">
        <w:rPr>
          <w:rFonts w:cs="Times New Roman"/>
          <w:bCs/>
          <w:szCs w:val="24"/>
        </w:rPr>
        <w:t xml:space="preserve"> </w:t>
      </w:r>
      <w:r w:rsidRPr="00382E0F">
        <w:rPr>
          <w:rFonts w:cs="Times New Roman"/>
          <w:bCs/>
          <w:szCs w:val="24"/>
        </w:rPr>
        <w:t>catering,</w:t>
      </w:r>
      <w:r w:rsidR="007B5A2C">
        <w:rPr>
          <w:rFonts w:cs="Times New Roman"/>
          <w:bCs/>
          <w:szCs w:val="24"/>
        </w:rPr>
        <w:t xml:space="preserve"> </w:t>
      </w:r>
      <w:r w:rsidRPr="00382E0F">
        <w:rPr>
          <w:rFonts w:cs="Times New Roman"/>
          <w:bCs/>
          <w:szCs w:val="24"/>
        </w:rPr>
        <w:t>venue</w:t>
      </w:r>
      <w:r w:rsidR="007B5A2C">
        <w:rPr>
          <w:rFonts w:cs="Times New Roman"/>
          <w:bCs/>
          <w:szCs w:val="24"/>
        </w:rPr>
        <w:t xml:space="preserve"> </w:t>
      </w:r>
      <w:r w:rsidRPr="00382E0F">
        <w:rPr>
          <w:rFonts w:cs="Times New Roman"/>
          <w:bCs/>
          <w:szCs w:val="24"/>
        </w:rPr>
        <w:t>rentals,</w:t>
      </w:r>
      <w:r w:rsidR="007B5A2C">
        <w:rPr>
          <w:rFonts w:cs="Times New Roman"/>
          <w:bCs/>
          <w:szCs w:val="24"/>
        </w:rPr>
        <w:t xml:space="preserve"> </w:t>
      </w:r>
      <w:r w:rsidRPr="00382E0F">
        <w:rPr>
          <w:rFonts w:cs="Times New Roman"/>
          <w:bCs/>
          <w:szCs w:val="24"/>
        </w:rPr>
        <w:t>printing,</w:t>
      </w:r>
      <w:r w:rsidR="007B5A2C">
        <w:rPr>
          <w:rFonts w:cs="Times New Roman"/>
          <w:bCs/>
          <w:szCs w:val="24"/>
        </w:rPr>
        <w:t xml:space="preserve"> </w:t>
      </w:r>
      <w:r w:rsidRPr="00382E0F">
        <w:rPr>
          <w:rFonts w:cs="Times New Roman"/>
          <w:bCs/>
          <w:szCs w:val="24"/>
        </w:rPr>
        <w:t>and</w:t>
      </w:r>
      <w:r w:rsidR="007B5A2C">
        <w:rPr>
          <w:rFonts w:cs="Times New Roman"/>
          <w:bCs/>
          <w:szCs w:val="24"/>
        </w:rPr>
        <w:t xml:space="preserve"> </w:t>
      </w:r>
      <w:r w:rsidRPr="00382E0F">
        <w:rPr>
          <w:rFonts w:cs="Times New Roman"/>
          <w:bCs/>
          <w:szCs w:val="24"/>
        </w:rPr>
        <w:t>more.</w:t>
      </w:r>
      <w:r w:rsidR="007B5A2C">
        <w:rPr>
          <w:rFonts w:cs="Times New Roman"/>
          <w:bCs/>
          <w:szCs w:val="24"/>
        </w:rPr>
        <w:t xml:space="preserve"> </w:t>
      </w:r>
      <w:r w:rsidRPr="00382E0F">
        <w:rPr>
          <w:rFonts w:cs="Times New Roman"/>
          <w:bCs/>
          <w:szCs w:val="24"/>
        </w:rPr>
        <w:t>To</w:t>
      </w:r>
      <w:r w:rsidR="007B5A2C">
        <w:rPr>
          <w:rFonts w:cs="Times New Roman"/>
          <w:bCs/>
          <w:szCs w:val="24"/>
        </w:rPr>
        <w:t xml:space="preserve"> </w:t>
      </w:r>
      <w:r w:rsidRPr="00382E0F">
        <w:rPr>
          <w:rFonts w:cs="Times New Roman"/>
          <w:bCs/>
          <w:szCs w:val="24"/>
        </w:rPr>
        <w:t>learn</w:t>
      </w:r>
      <w:r w:rsidR="007B5A2C">
        <w:rPr>
          <w:rFonts w:cs="Times New Roman"/>
          <w:bCs/>
          <w:szCs w:val="24"/>
        </w:rPr>
        <w:t xml:space="preserve"> </w:t>
      </w:r>
      <w:r w:rsidRPr="00382E0F">
        <w:rPr>
          <w:rFonts w:cs="Times New Roman"/>
          <w:bCs/>
          <w:szCs w:val="24"/>
        </w:rPr>
        <w:t>more</w:t>
      </w:r>
      <w:r w:rsidR="007B5A2C">
        <w:rPr>
          <w:rFonts w:cs="Times New Roman"/>
          <w:bCs/>
          <w:szCs w:val="24"/>
        </w:rPr>
        <w:t xml:space="preserve"> </w:t>
      </w:r>
      <w:r w:rsidRPr="00382E0F">
        <w:rPr>
          <w:rFonts w:cs="Times New Roman"/>
          <w:bCs/>
          <w:szCs w:val="24"/>
        </w:rPr>
        <w:t>information</w:t>
      </w:r>
      <w:r w:rsidR="007B5A2C">
        <w:rPr>
          <w:rFonts w:cs="Times New Roman"/>
          <w:bCs/>
          <w:szCs w:val="24"/>
        </w:rPr>
        <w:t xml:space="preserve"> </w:t>
      </w:r>
      <w:r w:rsidRPr="00382E0F">
        <w:rPr>
          <w:rFonts w:cs="Times New Roman"/>
          <w:bCs/>
          <w:szCs w:val="24"/>
        </w:rPr>
        <w:t>regarding</w:t>
      </w:r>
      <w:r w:rsidR="007B5A2C">
        <w:rPr>
          <w:rFonts w:cs="Times New Roman"/>
          <w:bCs/>
          <w:szCs w:val="24"/>
        </w:rPr>
        <w:t xml:space="preserve"> </w:t>
      </w:r>
      <w:r w:rsidRPr="00382E0F">
        <w:rPr>
          <w:rFonts w:cs="Times New Roman"/>
          <w:bCs/>
          <w:szCs w:val="24"/>
        </w:rPr>
        <w:t>the</w:t>
      </w:r>
      <w:r w:rsidR="007B5A2C">
        <w:rPr>
          <w:rFonts w:cs="Times New Roman"/>
          <w:bCs/>
          <w:szCs w:val="24"/>
        </w:rPr>
        <w:t xml:space="preserve"> </w:t>
      </w:r>
      <w:r w:rsidRPr="00382E0F">
        <w:rPr>
          <w:rFonts w:cs="Times New Roman"/>
          <w:bCs/>
          <w:szCs w:val="24"/>
        </w:rPr>
        <w:t>ACS</w:t>
      </w:r>
      <w:r w:rsidR="007B5A2C">
        <w:rPr>
          <w:rFonts w:cs="Times New Roman"/>
          <w:bCs/>
          <w:szCs w:val="24"/>
        </w:rPr>
        <w:t xml:space="preserve"> </w:t>
      </w:r>
      <w:r w:rsidRPr="00382E0F">
        <w:rPr>
          <w:rFonts w:cs="Times New Roman"/>
          <w:bCs/>
          <w:szCs w:val="24"/>
        </w:rPr>
        <w:t>State</w:t>
      </w:r>
      <w:r w:rsidR="007B5A2C">
        <w:rPr>
          <w:rFonts w:cs="Times New Roman"/>
          <w:bCs/>
          <w:szCs w:val="24"/>
        </w:rPr>
        <w:t xml:space="preserve"> </w:t>
      </w:r>
      <w:r w:rsidRPr="00382E0F">
        <w:rPr>
          <w:rFonts w:cs="Times New Roman"/>
          <w:bCs/>
          <w:szCs w:val="24"/>
        </w:rPr>
        <w:t>Advocacy</w:t>
      </w:r>
      <w:r w:rsidR="007B5A2C">
        <w:rPr>
          <w:rFonts w:cs="Times New Roman"/>
          <w:bCs/>
          <w:szCs w:val="24"/>
        </w:rPr>
        <w:t xml:space="preserve"> </w:t>
      </w:r>
      <w:r w:rsidRPr="00382E0F">
        <w:rPr>
          <w:rFonts w:cs="Times New Roman"/>
          <w:bCs/>
          <w:szCs w:val="24"/>
        </w:rPr>
        <w:t>Grant</w:t>
      </w:r>
      <w:r w:rsidR="00C2715B" w:rsidRPr="00382E0F">
        <w:rPr>
          <w:rFonts w:cs="Times New Roman"/>
          <w:bCs/>
          <w:szCs w:val="24"/>
        </w:rPr>
        <w:t>s</w:t>
      </w:r>
      <w:r w:rsidRPr="00382E0F">
        <w:rPr>
          <w:rFonts w:cs="Times New Roman"/>
          <w:bCs/>
          <w:szCs w:val="24"/>
        </w:rPr>
        <w:t>,</w:t>
      </w:r>
      <w:r w:rsidR="007B5A2C">
        <w:rPr>
          <w:rFonts w:cs="Times New Roman"/>
          <w:bCs/>
          <w:szCs w:val="24"/>
        </w:rPr>
        <w:t xml:space="preserve"> </w:t>
      </w:r>
      <w:r w:rsidR="002C335A" w:rsidRPr="00382E0F">
        <w:rPr>
          <w:rFonts w:cs="Times New Roman"/>
          <w:bCs/>
          <w:szCs w:val="24"/>
        </w:rPr>
        <w:t>apply</w:t>
      </w:r>
      <w:r w:rsidR="007B5A2C">
        <w:rPr>
          <w:rFonts w:cs="Times New Roman"/>
          <w:bCs/>
          <w:szCs w:val="24"/>
        </w:rPr>
        <w:t xml:space="preserve"> </w:t>
      </w:r>
      <w:hyperlink r:id="rId9" w:history="1">
        <w:r w:rsidRPr="00382E0F">
          <w:rPr>
            <w:rStyle w:val="Hyperlink"/>
            <w:rFonts w:cs="Times New Roman"/>
            <w:bCs/>
            <w:szCs w:val="24"/>
          </w:rPr>
          <w:t>here</w:t>
        </w:r>
      </w:hyperlink>
      <w:r w:rsidR="002C335A" w:rsidRPr="00382E0F">
        <w:rPr>
          <w:rFonts w:cs="Times New Roman"/>
          <w:bCs/>
          <w:szCs w:val="24"/>
        </w:rPr>
        <w:t>.</w:t>
      </w:r>
      <w:r w:rsidR="007B5A2C">
        <w:rPr>
          <w:rFonts w:cs="Times New Roman"/>
          <w:bCs/>
          <w:szCs w:val="24"/>
        </w:rPr>
        <w:t xml:space="preserve"> </w:t>
      </w:r>
    </w:p>
    <w:p w14:paraId="1BB96792" w14:textId="77777777" w:rsidR="00672591" w:rsidRPr="00382E0F" w:rsidRDefault="00672591" w:rsidP="00EE3136">
      <w:pPr>
        <w:rPr>
          <w:rFonts w:cs="Times New Roman"/>
          <w:szCs w:val="24"/>
        </w:rPr>
      </w:pPr>
    </w:p>
    <w:p w14:paraId="298FF42C" w14:textId="684F703D" w:rsidR="004B454A" w:rsidRPr="00382E0F" w:rsidRDefault="005E1816" w:rsidP="00EE3136">
      <w:pPr>
        <w:rPr>
          <w:rFonts w:cs="Times New Roman"/>
          <w:b/>
          <w:bCs/>
          <w:szCs w:val="24"/>
          <w:u w:val="single"/>
        </w:rPr>
      </w:pPr>
      <w:r w:rsidRPr="00382E0F">
        <w:rPr>
          <w:rFonts w:cs="Times New Roman"/>
          <w:b/>
          <w:bCs/>
          <w:szCs w:val="24"/>
          <w:u w:val="single"/>
        </w:rPr>
        <w:t>STATUS</w:t>
      </w:r>
      <w:r w:rsidR="007B5A2C">
        <w:rPr>
          <w:rFonts w:cs="Times New Roman"/>
          <w:b/>
          <w:bCs/>
          <w:szCs w:val="24"/>
          <w:u w:val="single"/>
        </w:rPr>
        <w:t xml:space="preserve"> </w:t>
      </w:r>
      <w:r w:rsidR="001F463E" w:rsidRPr="00382E0F">
        <w:rPr>
          <w:rFonts w:cs="Times New Roman"/>
          <w:b/>
          <w:bCs/>
          <w:szCs w:val="24"/>
          <w:u w:val="single"/>
        </w:rPr>
        <w:t>OF</w:t>
      </w:r>
      <w:r w:rsidR="007B5A2C">
        <w:rPr>
          <w:rFonts w:cs="Times New Roman"/>
          <w:b/>
          <w:bCs/>
          <w:szCs w:val="24"/>
          <w:u w:val="single"/>
        </w:rPr>
        <w:t xml:space="preserve"> </w:t>
      </w:r>
      <w:r w:rsidR="001F463E" w:rsidRPr="00382E0F">
        <w:rPr>
          <w:rFonts w:cs="Times New Roman"/>
          <w:b/>
          <w:bCs/>
          <w:szCs w:val="24"/>
          <w:u w:val="single"/>
        </w:rPr>
        <w:t>LEGISLATIVE</w:t>
      </w:r>
      <w:r w:rsidR="007B5A2C">
        <w:rPr>
          <w:rFonts w:cs="Times New Roman"/>
          <w:b/>
          <w:bCs/>
          <w:szCs w:val="24"/>
          <w:u w:val="single"/>
        </w:rPr>
        <w:t xml:space="preserve"> </w:t>
      </w:r>
      <w:r w:rsidR="001F463E" w:rsidRPr="00382E0F">
        <w:rPr>
          <w:rFonts w:cs="Times New Roman"/>
          <w:b/>
          <w:bCs/>
          <w:szCs w:val="24"/>
          <w:u w:val="single"/>
        </w:rPr>
        <w:t>SESSIONS</w:t>
      </w:r>
    </w:p>
    <w:p w14:paraId="1353C1FC" w14:textId="1F68ED56" w:rsidR="00D7180F" w:rsidRPr="00D7180F" w:rsidRDefault="0000312E" w:rsidP="00D7180F">
      <w:r>
        <w:t>At this time of year it is easier to list the legislatures still in session and when they are scheduled to adjourn: Arizona (6/30); California (9/12); Delaware (6/30); Maine (Special Session); Massachusetts (11/19); Michigan (12/31); New Hampshire (6/30); New Jersey (12/31); North Carolina (7/31); Ohio (12/31); Oregon (6/29); Pennsylvania (12/31); Rhode Island (6/30); and Wisconsin (12/31).</w:t>
      </w:r>
    </w:p>
    <w:p w14:paraId="46671145" w14:textId="77777777" w:rsidR="00CF0887" w:rsidRDefault="00CF0887" w:rsidP="00EE3136">
      <w:pPr>
        <w:rPr>
          <w:rFonts w:cs="Times New Roman"/>
          <w:szCs w:val="24"/>
        </w:rPr>
      </w:pPr>
    </w:p>
    <w:p w14:paraId="4BBC8FD1" w14:textId="28446B63" w:rsidR="0049728F" w:rsidRPr="0049728F" w:rsidRDefault="0049728F" w:rsidP="00EE3136">
      <w:pPr>
        <w:rPr>
          <w:rFonts w:cs="Times New Roman"/>
          <w:b/>
          <w:bCs/>
          <w:szCs w:val="24"/>
          <w:u w:val="single"/>
        </w:rPr>
      </w:pPr>
      <w:r w:rsidRPr="0049728F">
        <w:rPr>
          <w:rFonts w:cs="Times New Roman"/>
          <w:b/>
          <w:bCs/>
          <w:szCs w:val="24"/>
          <w:u w:val="single"/>
        </w:rPr>
        <w:t>NEWS</w:t>
      </w:r>
    </w:p>
    <w:p w14:paraId="1D65F1C9" w14:textId="1422D19C" w:rsidR="0049728F" w:rsidRPr="0049728F" w:rsidRDefault="0049728F" w:rsidP="0049728F">
      <w:pPr>
        <w:rPr>
          <w:rFonts w:cs="Times New Roman"/>
          <w:szCs w:val="24"/>
        </w:rPr>
      </w:pPr>
      <w:r w:rsidRPr="0049728F">
        <w:rPr>
          <w:rFonts w:cs="Times New Roman"/>
          <w:szCs w:val="24"/>
        </w:rPr>
        <w:t xml:space="preserve">The Centers for Medicare &amp; Medicaid Services (CMS) </w:t>
      </w:r>
      <w:hyperlink r:id="rId10" w:history="1">
        <w:r w:rsidRPr="0049728F">
          <w:rPr>
            <w:rStyle w:val="Hyperlink"/>
            <w:rFonts w:cs="Times New Roman"/>
            <w:szCs w:val="24"/>
          </w:rPr>
          <w:t>published an alert</w:t>
        </w:r>
      </w:hyperlink>
      <w:r w:rsidRPr="0049728F">
        <w:rPr>
          <w:rFonts w:cs="Times New Roman"/>
          <w:szCs w:val="24"/>
        </w:rPr>
        <w:t xml:space="preserve"> on fraud schemes </w:t>
      </w:r>
      <w:r w:rsidR="005756F7" w:rsidRPr="0049728F">
        <w:rPr>
          <w:rFonts w:cs="Times New Roman"/>
          <w:szCs w:val="24"/>
        </w:rPr>
        <w:t>involv</w:t>
      </w:r>
      <w:r w:rsidR="005756F7">
        <w:rPr>
          <w:rFonts w:cs="Times New Roman"/>
          <w:szCs w:val="24"/>
        </w:rPr>
        <w:t>ing</w:t>
      </w:r>
      <w:r w:rsidR="005756F7" w:rsidRPr="0049728F">
        <w:rPr>
          <w:rFonts w:cs="Times New Roman"/>
          <w:szCs w:val="24"/>
        </w:rPr>
        <w:t xml:space="preserve"> bad actors impersonating CMS </w:t>
      </w:r>
      <w:r w:rsidR="005756F7">
        <w:rPr>
          <w:rFonts w:cs="Times New Roman"/>
          <w:szCs w:val="24"/>
        </w:rPr>
        <w:t xml:space="preserve">staff and </w:t>
      </w:r>
      <w:r w:rsidRPr="0049728F">
        <w:rPr>
          <w:rFonts w:cs="Times New Roman"/>
          <w:szCs w:val="24"/>
        </w:rPr>
        <w:t xml:space="preserve">targeting Medicare providers </w:t>
      </w:r>
      <w:r w:rsidR="005756F7">
        <w:rPr>
          <w:rFonts w:cs="Times New Roman"/>
          <w:szCs w:val="24"/>
        </w:rPr>
        <w:t xml:space="preserve">by </w:t>
      </w:r>
      <w:r w:rsidRPr="0049728F">
        <w:rPr>
          <w:rFonts w:cs="Times New Roman"/>
          <w:szCs w:val="24"/>
        </w:rPr>
        <w:t>sending phishing fax requests for medical records and documentation, falsely claiming to be part of a Medicare audit.</w:t>
      </w:r>
    </w:p>
    <w:p w14:paraId="6AF980E9" w14:textId="77777777" w:rsidR="0049728F" w:rsidRPr="0049728F" w:rsidRDefault="0049728F" w:rsidP="0049728F">
      <w:pPr>
        <w:rPr>
          <w:rFonts w:cs="Times New Roman"/>
          <w:szCs w:val="24"/>
        </w:rPr>
      </w:pPr>
    </w:p>
    <w:p w14:paraId="00D36322" w14:textId="04CE756D" w:rsidR="0049728F" w:rsidRPr="0049728F" w:rsidRDefault="0049728F" w:rsidP="0049728F">
      <w:pPr>
        <w:rPr>
          <w:rFonts w:cs="Times New Roman"/>
          <w:szCs w:val="24"/>
        </w:rPr>
      </w:pPr>
      <w:r w:rsidRPr="0049728F">
        <w:rPr>
          <w:rFonts w:cs="Times New Roman"/>
          <w:szCs w:val="24"/>
        </w:rPr>
        <w:t xml:space="preserve">Phishing is an example of social engineering that attempts to trick you into giving out sensitive information. Email phishing attacks are still a common occurrence, but we are hearing more about fraudulent fax requests being sent out to medical practices. </w:t>
      </w:r>
    </w:p>
    <w:p w14:paraId="488EC5D3" w14:textId="77777777" w:rsidR="0049728F" w:rsidRPr="0049728F" w:rsidRDefault="0049728F" w:rsidP="0049728F">
      <w:pPr>
        <w:rPr>
          <w:rFonts w:cs="Times New Roman"/>
          <w:szCs w:val="24"/>
        </w:rPr>
      </w:pPr>
    </w:p>
    <w:p w14:paraId="28480B84" w14:textId="7F7B8460" w:rsidR="0049728F" w:rsidRPr="0049728F" w:rsidRDefault="0049728F" w:rsidP="0049728F">
      <w:pPr>
        <w:rPr>
          <w:rFonts w:cs="Times New Roman"/>
          <w:szCs w:val="24"/>
        </w:rPr>
      </w:pPr>
      <w:r w:rsidRPr="0049728F">
        <w:rPr>
          <w:rFonts w:cs="Times New Roman"/>
          <w:szCs w:val="24"/>
        </w:rPr>
        <w:lastRenderedPageBreak/>
        <w:t>CMS emphasized it does not initiate audits by requesting medical records via fax</w:t>
      </w:r>
      <w:r>
        <w:rPr>
          <w:rFonts w:cs="Times New Roman"/>
          <w:szCs w:val="24"/>
        </w:rPr>
        <w:t xml:space="preserve"> and</w:t>
      </w:r>
      <w:r w:rsidRPr="0049728F">
        <w:rPr>
          <w:rFonts w:cs="Times New Roman"/>
          <w:szCs w:val="24"/>
        </w:rPr>
        <w:t xml:space="preserve"> urge physicians and practices to take steps to protect their data</w:t>
      </w:r>
      <w:r w:rsidRPr="0049728F">
        <w:rPr>
          <w:rFonts w:cs="Times New Roman"/>
          <w:b/>
          <w:bCs/>
          <w:szCs w:val="24"/>
        </w:rPr>
        <w:t xml:space="preserve">. </w:t>
      </w:r>
      <w:r w:rsidRPr="0049728F">
        <w:rPr>
          <w:rFonts w:cs="Times New Roman"/>
          <w:b/>
          <w:bCs/>
          <w:szCs w:val="24"/>
          <w:u w:val="single"/>
        </w:rPr>
        <w:t>If physicians receive a suspicious request, do not respond</w:t>
      </w:r>
      <w:r w:rsidRPr="009904F6">
        <w:rPr>
          <w:rFonts w:cs="Times New Roman"/>
          <w:b/>
          <w:bCs/>
          <w:szCs w:val="24"/>
        </w:rPr>
        <w:t>.</w:t>
      </w:r>
      <w:r w:rsidRPr="0049728F">
        <w:rPr>
          <w:rFonts w:cs="Times New Roman"/>
          <w:szCs w:val="24"/>
        </w:rPr>
        <w:t xml:space="preserve"> CMS encourages you to work with your Medical Review Contractor if you receive a questionable or suspected fraudulent request.</w:t>
      </w:r>
    </w:p>
    <w:p w14:paraId="69397437" w14:textId="77777777" w:rsidR="0049728F" w:rsidRPr="00382E0F" w:rsidRDefault="0049728F" w:rsidP="00EE3136">
      <w:pPr>
        <w:rPr>
          <w:rFonts w:cs="Times New Roman"/>
          <w:szCs w:val="24"/>
        </w:rPr>
      </w:pPr>
    </w:p>
    <w:p w14:paraId="41E6ED19" w14:textId="1E86EBC3" w:rsidR="008C19BD" w:rsidRPr="00382E0F" w:rsidRDefault="005E1816" w:rsidP="00EE3136">
      <w:pPr>
        <w:rPr>
          <w:rFonts w:cs="Times New Roman"/>
          <w:b/>
          <w:bCs/>
          <w:szCs w:val="24"/>
          <w:u w:val="single"/>
        </w:rPr>
      </w:pPr>
      <w:r w:rsidRPr="00382E0F">
        <w:rPr>
          <w:rFonts w:cs="Times New Roman"/>
          <w:b/>
          <w:bCs/>
          <w:szCs w:val="24"/>
          <w:u w:val="single"/>
        </w:rPr>
        <w:t>LEGISLATIVE</w:t>
      </w:r>
      <w:r w:rsidR="007B5A2C">
        <w:rPr>
          <w:rFonts w:cs="Times New Roman"/>
          <w:b/>
          <w:bCs/>
          <w:szCs w:val="24"/>
          <w:u w:val="single"/>
        </w:rPr>
        <w:t xml:space="preserve"> </w:t>
      </w:r>
      <w:r w:rsidRPr="00382E0F">
        <w:rPr>
          <w:rFonts w:cs="Times New Roman"/>
          <w:b/>
          <w:bCs/>
          <w:szCs w:val="24"/>
          <w:u w:val="single"/>
        </w:rPr>
        <w:t>TRACKING</w:t>
      </w:r>
      <w:bookmarkEnd w:id="0"/>
    </w:p>
    <w:p w14:paraId="67234E8F" w14:textId="68CDEA97" w:rsidR="00774287" w:rsidRDefault="00774287" w:rsidP="00EC310E">
      <w:pPr>
        <w:rPr>
          <w:rFonts w:cs="Times New Roman"/>
          <w:b/>
          <w:bCs/>
          <w:szCs w:val="24"/>
        </w:rPr>
      </w:pPr>
      <w:r>
        <w:rPr>
          <w:rFonts w:cs="Times New Roman"/>
          <w:b/>
          <w:bCs/>
          <w:szCs w:val="24"/>
        </w:rPr>
        <w:t>ARIZONA</w:t>
      </w:r>
    </w:p>
    <w:p w14:paraId="0F4AE1AB" w14:textId="77777777" w:rsidR="00163485" w:rsidRPr="00437177" w:rsidRDefault="00163485" w:rsidP="00163485">
      <w:hyperlink r:id="rId11" w:history="1">
        <w:r w:rsidRPr="00A4484E">
          <w:rPr>
            <w:rStyle w:val="Hyperlink"/>
          </w:rPr>
          <w:t>HB 2054</w:t>
        </w:r>
      </w:hyperlink>
      <w:r w:rsidRPr="00A4484E">
        <w:t xml:space="preserve"> – Prior Authorization </w:t>
      </w:r>
      <w:r w:rsidRPr="00A4484E">
        <w:rPr>
          <w:b/>
          <w:bCs/>
          <w:color w:val="EE0000"/>
        </w:rPr>
        <w:t>ENACTED</w:t>
      </w:r>
    </w:p>
    <w:p w14:paraId="46C01B3D" w14:textId="7B6A01B7" w:rsidR="00163485" w:rsidRPr="00437177" w:rsidRDefault="00163485" w:rsidP="00163485">
      <w:r w:rsidRPr="00437177">
        <w:t xml:space="preserve">Introduced by Representative David Livingston (R), HB 2054 amends </w:t>
      </w:r>
      <w:r w:rsidR="00A4484E">
        <w:t>statute</w:t>
      </w:r>
      <w:r w:rsidR="009904F6">
        <w:t>s</w:t>
      </w:r>
      <w:r w:rsidRPr="00437177">
        <w:t xml:space="preserve"> to eliminate the requirement </w:t>
      </w:r>
      <w:r w:rsidR="001A7F53">
        <w:t xml:space="preserve">that </w:t>
      </w:r>
      <w:r w:rsidRPr="00437177">
        <w:t>the medical director responsible for a prior authorization denial must personally sign the written notification of their denial.</w:t>
      </w:r>
      <w:r>
        <w:t xml:space="preserve"> Governor Katie Hobbs (D) signed the bill into law June 25. </w:t>
      </w:r>
    </w:p>
    <w:p w14:paraId="4F5987CC" w14:textId="77777777" w:rsidR="00774287" w:rsidRDefault="00774287" w:rsidP="00EC310E">
      <w:pPr>
        <w:rPr>
          <w:rFonts w:cs="Times New Roman"/>
          <w:b/>
          <w:bCs/>
          <w:szCs w:val="24"/>
        </w:rPr>
      </w:pPr>
    </w:p>
    <w:p w14:paraId="592FBEF1" w14:textId="5089BE62" w:rsidR="0047565F" w:rsidRDefault="0047565F" w:rsidP="00EC310E">
      <w:pPr>
        <w:rPr>
          <w:rFonts w:cs="Times New Roman"/>
          <w:b/>
          <w:bCs/>
          <w:szCs w:val="24"/>
        </w:rPr>
      </w:pPr>
      <w:r>
        <w:rPr>
          <w:rFonts w:cs="Times New Roman"/>
          <w:b/>
          <w:bCs/>
          <w:szCs w:val="24"/>
        </w:rPr>
        <w:t>CALIFORNIA</w:t>
      </w:r>
    </w:p>
    <w:bookmarkStart w:id="1" w:name="_Hlk196210432"/>
    <w:p w14:paraId="03E5A2E5" w14:textId="129DE036" w:rsidR="0047565F" w:rsidRPr="00382ABF" w:rsidRDefault="0047565F" w:rsidP="0047565F">
      <w:pPr>
        <w:rPr>
          <w:rFonts w:cs="Times New Roman"/>
          <w:szCs w:val="24"/>
        </w:rPr>
      </w:pPr>
      <w:r w:rsidRPr="002E744F">
        <w:rPr>
          <w:rFonts w:cs="Times New Roman"/>
          <w:szCs w:val="24"/>
        </w:rPr>
        <w:fldChar w:fldCharType="begin"/>
      </w:r>
      <w:r w:rsidRPr="002E744F">
        <w:rPr>
          <w:rFonts w:cs="Times New Roman"/>
          <w:szCs w:val="24"/>
        </w:rPr>
        <w:instrText>HYPERLINK "https://legiscan.com/CA/text/ACR66/id/3217222"</w:instrText>
      </w:r>
      <w:r w:rsidRPr="002E744F">
        <w:rPr>
          <w:rFonts w:cs="Times New Roman"/>
          <w:szCs w:val="24"/>
        </w:rPr>
      </w:r>
      <w:r w:rsidRPr="002E744F">
        <w:rPr>
          <w:rFonts w:cs="Times New Roman"/>
          <w:szCs w:val="24"/>
        </w:rPr>
        <w:fldChar w:fldCharType="separate"/>
      </w:r>
      <w:r w:rsidRPr="002E744F">
        <w:rPr>
          <w:rStyle w:val="Hyperlink"/>
          <w:rFonts w:cs="Times New Roman"/>
          <w:szCs w:val="24"/>
        </w:rPr>
        <w:t>ACR 66</w:t>
      </w:r>
      <w:r w:rsidRPr="002E744F">
        <w:rPr>
          <w:rFonts w:cs="Times New Roman"/>
          <w:szCs w:val="24"/>
        </w:rPr>
        <w:fldChar w:fldCharType="end"/>
      </w:r>
      <w:r w:rsidRPr="002E744F">
        <w:rPr>
          <w:rFonts w:cs="Times New Roman"/>
          <w:szCs w:val="24"/>
        </w:rPr>
        <w:t xml:space="preserve"> – Cancer </w:t>
      </w:r>
      <w:r w:rsidRPr="002E744F">
        <w:rPr>
          <w:rFonts w:cs="Times New Roman"/>
          <w:b/>
          <w:bCs/>
          <w:color w:val="EE0000"/>
          <w:szCs w:val="24"/>
        </w:rPr>
        <w:t>ADOPTED</w:t>
      </w:r>
    </w:p>
    <w:p w14:paraId="1BA6E590" w14:textId="660428AB" w:rsidR="0047565F" w:rsidRDefault="0047565F" w:rsidP="0047565F">
      <w:pPr>
        <w:rPr>
          <w:rFonts w:cs="Times New Roman"/>
          <w:szCs w:val="24"/>
        </w:rPr>
      </w:pPr>
      <w:r w:rsidRPr="00382ABF">
        <w:rPr>
          <w:rFonts w:cs="Times New Roman"/>
          <w:szCs w:val="24"/>
        </w:rPr>
        <w:t xml:space="preserve">Introduced by Assemblymember Diane Dixon (R), ACR 66 designates May 2025 as skin cancer awareness month. </w:t>
      </w:r>
      <w:r w:rsidRPr="0047565F">
        <w:rPr>
          <w:rFonts w:cs="Times New Roman"/>
          <w:szCs w:val="24"/>
        </w:rPr>
        <w:t xml:space="preserve">The resolution was adopted by the </w:t>
      </w:r>
      <w:proofErr w:type="gramStart"/>
      <w:r w:rsidRPr="0047565F">
        <w:rPr>
          <w:rFonts w:cs="Times New Roman"/>
          <w:szCs w:val="24"/>
        </w:rPr>
        <w:t>Assembly</w:t>
      </w:r>
      <w:proofErr w:type="gramEnd"/>
      <w:r w:rsidRPr="0047565F">
        <w:rPr>
          <w:rFonts w:cs="Times New Roman"/>
          <w:szCs w:val="24"/>
        </w:rPr>
        <w:t xml:space="preserve"> </w:t>
      </w:r>
      <w:r>
        <w:rPr>
          <w:rFonts w:cs="Times New Roman"/>
          <w:szCs w:val="24"/>
        </w:rPr>
        <w:t>June</w:t>
      </w:r>
      <w:r w:rsidRPr="0047565F">
        <w:rPr>
          <w:rFonts w:cs="Times New Roman"/>
          <w:szCs w:val="24"/>
        </w:rPr>
        <w:t xml:space="preserve"> 1</w:t>
      </w:r>
      <w:r>
        <w:rPr>
          <w:rFonts w:cs="Times New Roman"/>
          <w:szCs w:val="24"/>
        </w:rPr>
        <w:t xml:space="preserve">9. </w:t>
      </w:r>
    </w:p>
    <w:p w14:paraId="35651891" w14:textId="77777777" w:rsidR="00727A12" w:rsidRDefault="00727A12" w:rsidP="0047565F">
      <w:pPr>
        <w:rPr>
          <w:rFonts w:cs="Times New Roman"/>
          <w:szCs w:val="24"/>
        </w:rPr>
      </w:pPr>
    </w:p>
    <w:p w14:paraId="38C4AF2D" w14:textId="77777777" w:rsidR="00727A12" w:rsidRDefault="00727A12" w:rsidP="00727A12">
      <w:hyperlink r:id="rId12" w:history="1">
        <w:r w:rsidRPr="000D1DE7">
          <w:rPr>
            <w:rStyle w:val="Hyperlink"/>
          </w:rPr>
          <w:t>SR 53</w:t>
        </w:r>
      </w:hyperlink>
      <w:r w:rsidRPr="000D1DE7">
        <w:t xml:space="preserve"> – Cancer</w:t>
      </w:r>
    </w:p>
    <w:p w14:paraId="57E8146A" w14:textId="7269962D" w:rsidR="00727A12" w:rsidRPr="00727A12" w:rsidRDefault="00727A12" w:rsidP="0047565F">
      <w:r w:rsidRPr="00BF2870">
        <w:t>Introduced by Senator Susan Rubio (D), SR 53 declares September 2025 as Childhood Cancer Awareness Month.</w:t>
      </w:r>
      <w:r>
        <w:t xml:space="preserve"> The resolution was introduced in the Senate and referred to the Rules Committee. </w:t>
      </w:r>
    </w:p>
    <w:bookmarkEnd w:id="1"/>
    <w:p w14:paraId="47EA3BA8" w14:textId="77777777" w:rsidR="0047565F" w:rsidRPr="006E3C27" w:rsidRDefault="0047565F" w:rsidP="00EC310E">
      <w:pPr>
        <w:rPr>
          <w:rFonts w:cs="Times New Roman"/>
          <w:szCs w:val="24"/>
        </w:rPr>
      </w:pPr>
    </w:p>
    <w:p w14:paraId="769AC8F0" w14:textId="77777777" w:rsidR="002405B0" w:rsidRDefault="002405B0" w:rsidP="002405B0">
      <w:pPr>
        <w:rPr>
          <w:b/>
          <w:bCs/>
        </w:rPr>
      </w:pPr>
      <w:r>
        <w:rPr>
          <w:b/>
          <w:bCs/>
        </w:rPr>
        <w:t>HAWAII</w:t>
      </w:r>
    </w:p>
    <w:p w14:paraId="2B1BA6A9" w14:textId="77777777" w:rsidR="002405B0" w:rsidRDefault="002405B0" w:rsidP="002405B0">
      <w:hyperlink r:id="rId13" w:history="1">
        <w:r w:rsidRPr="00A4484E">
          <w:rPr>
            <w:rStyle w:val="Hyperlink"/>
          </w:rPr>
          <w:t>SB 1281</w:t>
        </w:r>
      </w:hyperlink>
      <w:r w:rsidRPr="00A4484E">
        <w:t xml:space="preserve"> – Telemedicine </w:t>
      </w:r>
      <w:r w:rsidRPr="00A4484E">
        <w:rPr>
          <w:b/>
          <w:bCs/>
          <w:color w:val="EE0000"/>
        </w:rPr>
        <w:t>ENACTED</w:t>
      </w:r>
    </w:p>
    <w:p w14:paraId="3404911C" w14:textId="09837ADF" w:rsidR="002405B0" w:rsidRPr="002405B0" w:rsidRDefault="002405B0" w:rsidP="00EC310E">
      <w:r w:rsidRPr="00B14AA7">
        <w:t xml:space="preserve">Introduced by Senator Henry Aquino (D), SB 1281 establishes the continued reimbursement of telehealth services provided through interactive telecommunications systems </w:t>
      </w:r>
      <w:r w:rsidR="00A4484E">
        <w:t>into</w:t>
      </w:r>
      <w:r w:rsidRPr="00B14AA7">
        <w:t xml:space="preserve"> 2027.</w:t>
      </w:r>
      <w:r>
        <w:t xml:space="preserve"> </w:t>
      </w:r>
      <w:r w:rsidRPr="004D48B9">
        <w:t xml:space="preserve">Governor </w:t>
      </w:r>
      <w:r>
        <w:t>Josh Green (D</w:t>
      </w:r>
      <w:r w:rsidRPr="004D48B9">
        <w:t>) signed the bill into law June 2</w:t>
      </w:r>
      <w:r>
        <w:t>5</w:t>
      </w:r>
      <w:r w:rsidRPr="004D48B9">
        <w:t xml:space="preserve">. </w:t>
      </w:r>
    </w:p>
    <w:p w14:paraId="30B4FA22" w14:textId="77777777" w:rsidR="00043289" w:rsidRPr="00C47D0A" w:rsidRDefault="00043289" w:rsidP="00043289"/>
    <w:p w14:paraId="40990D4D" w14:textId="637F9646" w:rsidR="00043289" w:rsidRDefault="00043289" w:rsidP="00043289">
      <w:pPr>
        <w:rPr>
          <w:b/>
          <w:bCs/>
        </w:rPr>
      </w:pPr>
      <w:r>
        <w:rPr>
          <w:b/>
          <w:bCs/>
        </w:rPr>
        <w:t>LOUISIANA</w:t>
      </w:r>
    </w:p>
    <w:p w14:paraId="4AA0220E" w14:textId="77777777" w:rsidR="00043289" w:rsidRDefault="00043289" w:rsidP="00043289">
      <w:hyperlink r:id="rId14" w:history="1">
        <w:r w:rsidRPr="00A4484E">
          <w:rPr>
            <w:rStyle w:val="Hyperlink"/>
          </w:rPr>
          <w:t>HB 575</w:t>
        </w:r>
      </w:hyperlink>
      <w:r w:rsidRPr="00A4484E">
        <w:t xml:space="preserve"> – Criminalization </w:t>
      </w:r>
      <w:r w:rsidRPr="00A4484E">
        <w:rPr>
          <w:b/>
          <w:bCs/>
          <w:color w:val="EE0000"/>
        </w:rPr>
        <w:t>ENACTED</w:t>
      </w:r>
    </w:p>
    <w:p w14:paraId="7C47602E" w14:textId="2B5F1263" w:rsidR="00043289" w:rsidRDefault="00043289" w:rsidP="00043289">
      <w:r w:rsidRPr="00E967A8">
        <w:t xml:space="preserve">Introduced by Representative Lauren Ventrella (R), HB 575 extends liability to anyone involved in performing, aiding, or abetting an abortion; increases the statute of limitations for initiating legal action from three to five years from the discovery of damage; recoverable damages include court costs, </w:t>
      </w:r>
      <w:r w:rsidR="001A7F53" w:rsidRPr="00E967A8">
        <w:t>attorneys’</w:t>
      </w:r>
      <w:r w:rsidRPr="00E967A8">
        <w:t xml:space="preserve"> fees, statutory damages, general damages, and punitive damages.</w:t>
      </w:r>
      <w:r>
        <w:t xml:space="preserve"> Governor Jeff Landry (R) signed the bill into law June 20. </w:t>
      </w:r>
    </w:p>
    <w:p w14:paraId="5941B088" w14:textId="77777777" w:rsidR="00043289" w:rsidRDefault="00043289" w:rsidP="00043289"/>
    <w:p w14:paraId="481E39EE" w14:textId="77777777" w:rsidR="00043289" w:rsidRDefault="00043289" w:rsidP="00043289">
      <w:hyperlink r:id="rId15" w:history="1">
        <w:r w:rsidRPr="00C47D0A">
          <w:rPr>
            <w:rStyle w:val="Hyperlink"/>
          </w:rPr>
          <w:t>SB 182</w:t>
        </w:r>
      </w:hyperlink>
      <w:r w:rsidRPr="00C47D0A">
        <w:t xml:space="preserve"> – Prior Authorization </w:t>
      </w:r>
      <w:r w:rsidRPr="00C47D0A">
        <w:rPr>
          <w:b/>
          <w:bCs/>
          <w:color w:val="EE0000"/>
        </w:rPr>
        <w:t>ENACTED</w:t>
      </w:r>
    </w:p>
    <w:p w14:paraId="4AA14836" w14:textId="795124D2" w:rsidR="00043289" w:rsidRDefault="00043289" w:rsidP="00043289">
      <w:r w:rsidRPr="00217FCB">
        <w:t>Introduced by Senator Kirk Talbot (R), SB 182 allows the suspension of Medicaid prior authorization for cancer care during declared emergencies.</w:t>
      </w:r>
      <w:r>
        <w:t xml:space="preserve"> Governor Jeff Landry (R) signed the bill into law June 20. </w:t>
      </w:r>
    </w:p>
    <w:p w14:paraId="797528DC" w14:textId="77777777" w:rsidR="00043289" w:rsidRDefault="00043289" w:rsidP="00727A12"/>
    <w:p w14:paraId="3A00E61C" w14:textId="51BDCD2D" w:rsidR="00727A12" w:rsidRDefault="00727A12" w:rsidP="00727A12">
      <w:pPr>
        <w:rPr>
          <w:rFonts w:cs="Times New Roman"/>
          <w:szCs w:val="24"/>
        </w:rPr>
      </w:pPr>
      <w:hyperlink r:id="rId16" w:history="1">
        <w:r w:rsidRPr="000D1DE7">
          <w:rPr>
            <w:rStyle w:val="Hyperlink"/>
            <w:rFonts w:cs="Times New Roman"/>
            <w:szCs w:val="24"/>
          </w:rPr>
          <w:t>LD 985</w:t>
        </w:r>
      </w:hyperlink>
      <w:r w:rsidRPr="000D1DE7">
        <w:rPr>
          <w:rFonts w:cs="Times New Roman"/>
          <w:szCs w:val="24"/>
        </w:rPr>
        <w:t xml:space="preserve"> – Corporate Practice of Medicine </w:t>
      </w:r>
      <w:r w:rsidRPr="000D1DE7">
        <w:rPr>
          <w:rFonts w:cs="Times New Roman"/>
          <w:b/>
          <w:bCs/>
          <w:color w:val="EE0000"/>
          <w:szCs w:val="24"/>
        </w:rPr>
        <w:t>ENACTED</w:t>
      </w:r>
    </w:p>
    <w:p w14:paraId="4F88A64C" w14:textId="761CE22F" w:rsidR="00727A12" w:rsidRPr="00760937" w:rsidRDefault="00727A12" w:rsidP="00727A12">
      <w:pPr>
        <w:rPr>
          <w:rFonts w:cs="Times New Roman"/>
          <w:szCs w:val="24"/>
        </w:rPr>
      </w:pPr>
      <w:r w:rsidRPr="00061D44">
        <w:rPr>
          <w:rFonts w:cs="Times New Roman"/>
          <w:szCs w:val="24"/>
        </w:rPr>
        <w:t xml:space="preserve">Introduced by Senator Mike Tipping (D), LD 985 </w:t>
      </w:r>
      <w:r>
        <w:rPr>
          <w:rFonts w:cs="Times New Roman"/>
          <w:szCs w:val="24"/>
        </w:rPr>
        <w:t xml:space="preserve">reduces a five-year moratorium </w:t>
      </w:r>
      <w:r w:rsidRPr="00061D44">
        <w:rPr>
          <w:rFonts w:cs="Times New Roman"/>
          <w:szCs w:val="24"/>
        </w:rPr>
        <w:t xml:space="preserve">on hospital ownership by private equity </w:t>
      </w:r>
      <w:r>
        <w:rPr>
          <w:rFonts w:cs="Times New Roman"/>
          <w:szCs w:val="24"/>
        </w:rPr>
        <w:t>to one year</w:t>
      </w:r>
      <w:r w:rsidRPr="00061D44">
        <w:rPr>
          <w:rFonts w:cs="Times New Roman"/>
          <w:szCs w:val="24"/>
        </w:rPr>
        <w:t xml:space="preserve">; creates an exception for </w:t>
      </w:r>
      <w:r>
        <w:rPr>
          <w:rFonts w:cs="Times New Roman"/>
          <w:szCs w:val="24"/>
        </w:rPr>
        <w:t>applications for a certificate of need filed on or before June 1, 2025</w:t>
      </w:r>
      <w:r w:rsidRPr="00061D44">
        <w:rPr>
          <w:rFonts w:cs="Times New Roman"/>
          <w:szCs w:val="24"/>
        </w:rPr>
        <w:t>.</w:t>
      </w:r>
      <w:r>
        <w:rPr>
          <w:rFonts w:cs="Times New Roman"/>
          <w:szCs w:val="24"/>
        </w:rPr>
        <w:t xml:space="preserve"> Governor Janet Mills (D) signed the bill into law June 24. </w:t>
      </w:r>
    </w:p>
    <w:p w14:paraId="1C119BC0" w14:textId="77777777" w:rsidR="00727A12" w:rsidRDefault="00727A12" w:rsidP="0047565F"/>
    <w:p w14:paraId="46661914" w14:textId="0554AA30" w:rsidR="0047565F" w:rsidRPr="002168D1" w:rsidRDefault="0047565F" w:rsidP="0047565F">
      <w:pPr>
        <w:rPr>
          <w:rFonts w:cs="Times New Roman"/>
          <w:szCs w:val="24"/>
        </w:rPr>
      </w:pPr>
      <w:hyperlink r:id="rId17" w:history="1">
        <w:r w:rsidRPr="00776EFB">
          <w:rPr>
            <w:rStyle w:val="Hyperlink"/>
            <w:rFonts w:cs="Times New Roman"/>
            <w:szCs w:val="24"/>
          </w:rPr>
          <w:t>LD 1854</w:t>
        </w:r>
      </w:hyperlink>
      <w:r w:rsidRPr="00776EFB">
        <w:rPr>
          <w:rFonts w:cs="Times New Roman"/>
          <w:szCs w:val="24"/>
        </w:rPr>
        <w:t xml:space="preserve"> – Licensure </w:t>
      </w:r>
      <w:r w:rsidRPr="00776EFB">
        <w:rPr>
          <w:rFonts w:cs="Times New Roman"/>
          <w:b/>
          <w:bCs/>
          <w:color w:val="EE0000"/>
          <w:szCs w:val="24"/>
        </w:rPr>
        <w:t>ENACTED</w:t>
      </w:r>
    </w:p>
    <w:p w14:paraId="677BF5CA" w14:textId="01501AD8" w:rsidR="0047565F" w:rsidRDefault="0047565F" w:rsidP="00EC310E">
      <w:pPr>
        <w:rPr>
          <w:rFonts w:cs="Times New Roman"/>
          <w:szCs w:val="24"/>
        </w:rPr>
      </w:pPr>
      <w:r w:rsidRPr="002168D1">
        <w:rPr>
          <w:rFonts w:cs="Times New Roman"/>
          <w:szCs w:val="24"/>
        </w:rPr>
        <w:t xml:space="preserve">Introduced by Representative Kristi Mathieson (D), LD 1854 requires the </w:t>
      </w:r>
      <w:r>
        <w:rPr>
          <w:rFonts w:cs="Times New Roman"/>
          <w:szCs w:val="24"/>
        </w:rPr>
        <w:t>medical licensure board</w:t>
      </w:r>
      <w:r w:rsidRPr="002168D1">
        <w:rPr>
          <w:rFonts w:cs="Times New Roman"/>
          <w:szCs w:val="24"/>
        </w:rPr>
        <w:t xml:space="preserve"> to obtain fingerprint-based criminal background checks for initial applicants and licensees seeking compact privileges.</w:t>
      </w:r>
      <w:r>
        <w:rPr>
          <w:rFonts w:cs="Times New Roman"/>
          <w:szCs w:val="24"/>
        </w:rPr>
        <w:t xml:space="preserve"> Governor Janet Mills (D) signed the bill into law June 18. </w:t>
      </w:r>
    </w:p>
    <w:p w14:paraId="22A49154" w14:textId="77777777" w:rsidR="00C132B3" w:rsidRDefault="00C132B3" w:rsidP="00EC310E">
      <w:pPr>
        <w:rPr>
          <w:rFonts w:cs="Times New Roman"/>
          <w:szCs w:val="24"/>
        </w:rPr>
      </w:pPr>
    </w:p>
    <w:p w14:paraId="164D1682" w14:textId="1D93DEC9" w:rsidR="00C132B3" w:rsidRPr="00C132B3" w:rsidRDefault="00C132B3" w:rsidP="00EC310E">
      <w:pPr>
        <w:rPr>
          <w:rFonts w:cs="Times New Roman"/>
          <w:b/>
          <w:bCs/>
          <w:szCs w:val="24"/>
        </w:rPr>
      </w:pPr>
      <w:r w:rsidRPr="00C132B3">
        <w:rPr>
          <w:rFonts w:cs="Times New Roman"/>
          <w:b/>
          <w:bCs/>
          <w:szCs w:val="24"/>
        </w:rPr>
        <w:t xml:space="preserve">MASSACHUSETTS </w:t>
      </w:r>
    </w:p>
    <w:bookmarkStart w:id="2" w:name="_Hlk201332295"/>
    <w:p w14:paraId="5E182C6F" w14:textId="6B795713" w:rsidR="00C132B3" w:rsidRDefault="00C132B3" w:rsidP="00EC310E">
      <w:pPr>
        <w:rPr>
          <w:rFonts w:cs="Times New Roman"/>
          <w:szCs w:val="24"/>
        </w:rPr>
      </w:pPr>
      <w:r w:rsidRPr="00776EFB">
        <w:rPr>
          <w:rFonts w:cs="Times New Roman"/>
          <w:szCs w:val="24"/>
        </w:rPr>
        <w:fldChar w:fldCharType="begin"/>
      </w:r>
      <w:r w:rsidRPr="00776EFB">
        <w:rPr>
          <w:rFonts w:cs="Times New Roman"/>
          <w:szCs w:val="24"/>
        </w:rPr>
        <w:instrText>HYPERLINK "https://malegislature.gov/Bills/194/S2538"</w:instrText>
      </w:r>
      <w:r w:rsidRPr="00776EFB">
        <w:rPr>
          <w:rFonts w:cs="Times New Roman"/>
          <w:szCs w:val="24"/>
        </w:rPr>
      </w:r>
      <w:r w:rsidRPr="00776EFB">
        <w:rPr>
          <w:rFonts w:cs="Times New Roman"/>
          <w:szCs w:val="24"/>
        </w:rPr>
        <w:fldChar w:fldCharType="separate"/>
      </w:r>
      <w:r w:rsidRPr="00776EFB">
        <w:rPr>
          <w:rStyle w:val="Hyperlink"/>
          <w:rFonts w:cs="Times New Roman"/>
          <w:szCs w:val="24"/>
        </w:rPr>
        <w:t>S 2538</w:t>
      </w:r>
      <w:r w:rsidRPr="00776EFB">
        <w:rPr>
          <w:rFonts w:cs="Times New Roman"/>
          <w:szCs w:val="24"/>
        </w:rPr>
        <w:fldChar w:fldCharType="end"/>
      </w:r>
      <w:r w:rsidRPr="00776EFB">
        <w:rPr>
          <w:rFonts w:cs="Times New Roman"/>
          <w:szCs w:val="24"/>
        </w:rPr>
        <w:t xml:space="preserve"> – Criminalization</w:t>
      </w:r>
    </w:p>
    <w:p w14:paraId="6880606E" w14:textId="2AF68986" w:rsidR="00C132B3" w:rsidRDefault="00C132B3" w:rsidP="00EC310E">
      <w:pPr>
        <w:rPr>
          <w:rFonts w:cs="Times New Roman"/>
          <w:szCs w:val="24"/>
        </w:rPr>
      </w:pPr>
      <w:r w:rsidRPr="00C132B3">
        <w:rPr>
          <w:rFonts w:cs="Times New Roman"/>
          <w:szCs w:val="24"/>
        </w:rPr>
        <w:t xml:space="preserve">Introduced by the Ways and Means Committee, S 2538 prohibits professional discipline </w:t>
      </w:r>
      <w:r w:rsidR="003F2447">
        <w:rPr>
          <w:rFonts w:cs="Times New Roman"/>
          <w:szCs w:val="24"/>
        </w:rPr>
        <w:t>of</w:t>
      </w:r>
      <w:r w:rsidRPr="00C132B3">
        <w:rPr>
          <w:rFonts w:cs="Times New Roman"/>
          <w:szCs w:val="24"/>
        </w:rPr>
        <w:t xml:space="preserve"> health care providers offering reproductive or gender-affirming services; prohibits adverse action </w:t>
      </w:r>
      <w:r w:rsidR="003F2447">
        <w:rPr>
          <w:rFonts w:cs="Times New Roman"/>
          <w:szCs w:val="24"/>
        </w:rPr>
        <w:t>against</w:t>
      </w:r>
      <w:r w:rsidRPr="00C132B3">
        <w:rPr>
          <w:rFonts w:cs="Times New Roman"/>
          <w:szCs w:val="24"/>
        </w:rPr>
        <w:t xml:space="preserve"> a physician</w:t>
      </w:r>
      <w:r w:rsidR="00C21E71">
        <w:rPr>
          <w:rFonts w:cs="Times New Roman"/>
          <w:szCs w:val="24"/>
        </w:rPr>
        <w:t>’</w:t>
      </w:r>
      <w:r w:rsidRPr="00C132B3">
        <w:rPr>
          <w:rFonts w:cs="Times New Roman"/>
          <w:szCs w:val="24"/>
        </w:rPr>
        <w:t>s license application based on out-of-state criminal</w:t>
      </w:r>
      <w:r w:rsidR="00776EFB">
        <w:rPr>
          <w:rFonts w:cs="Times New Roman"/>
          <w:szCs w:val="24"/>
        </w:rPr>
        <w:t>,</w:t>
      </w:r>
      <w:r w:rsidRPr="00C132B3">
        <w:rPr>
          <w:rFonts w:cs="Times New Roman"/>
          <w:szCs w:val="24"/>
        </w:rPr>
        <w:t xml:space="preserve"> civil actions</w:t>
      </w:r>
      <w:r w:rsidR="00776EFB">
        <w:rPr>
          <w:rFonts w:cs="Times New Roman"/>
          <w:szCs w:val="24"/>
        </w:rPr>
        <w:t>,</w:t>
      </w:r>
      <w:r w:rsidRPr="00C132B3">
        <w:rPr>
          <w:rFonts w:cs="Times New Roman"/>
          <w:szCs w:val="24"/>
        </w:rPr>
        <w:t xml:space="preserve"> or malpractice claims if those actions stemmed from providing protected services; prohibits the state from providing any assistance </w:t>
      </w:r>
      <w:r w:rsidR="00776EFB">
        <w:rPr>
          <w:rFonts w:cs="Times New Roman"/>
          <w:szCs w:val="24"/>
        </w:rPr>
        <w:t>to</w:t>
      </w:r>
      <w:r w:rsidRPr="00C132B3">
        <w:rPr>
          <w:rFonts w:cs="Times New Roman"/>
          <w:szCs w:val="24"/>
        </w:rPr>
        <w:t xml:space="preserve"> out-of-state authorities.</w:t>
      </w:r>
      <w:r>
        <w:rPr>
          <w:rFonts w:cs="Times New Roman"/>
          <w:szCs w:val="24"/>
        </w:rPr>
        <w:t xml:space="preserve"> The bill was introduced in the Senate and referred to the Ways and Means Committee. </w:t>
      </w:r>
    </w:p>
    <w:p w14:paraId="1558D6A3" w14:textId="77777777" w:rsidR="00043289" w:rsidRDefault="00043289" w:rsidP="00043289">
      <w:pPr>
        <w:rPr>
          <w:b/>
          <w:bCs/>
        </w:rPr>
      </w:pPr>
    </w:p>
    <w:p w14:paraId="67F3A9D2" w14:textId="6DDB6905" w:rsidR="00043289" w:rsidRPr="00F507AF" w:rsidRDefault="00043289" w:rsidP="00043289">
      <w:pPr>
        <w:rPr>
          <w:b/>
          <w:bCs/>
        </w:rPr>
      </w:pPr>
      <w:r w:rsidRPr="00F507AF">
        <w:rPr>
          <w:b/>
          <w:bCs/>
        </w:rPr>
        <w:t>MI</w:t>
      </w:r>
      <w:r>
        <w:rPr>
          <w:b/>
          <w:bCs/>
        </w:rPr>
        <w:t>CHIGAN</w:t>
      </w:r>
    </w:p>
    <w:p w14:paraId="09C6C452" w14:textId="77777777" w:rsidR="00043289" w:rsidRDefault="00043289" w:rsidP="00043289">
      <w:hyperlink r:id="rId18" w:history="1">
        <w:r w:rsidRPr="00C47D0A">
          <w:rPr>
            <w:rStyle w:val="Hyperlink"/>
          </w:rPr>
          <w:t>SB 443</w:t>
        </w:r>
      </w:hyperlink>
      <w:r w:rsidRPr="00C47D0A">
        <w:t xml:space="preserve"> – Surgical Smoke</w:t>
      </w:r>
    </w:p>
    <w:p w14:paraId="296627E7" w14:textId="77777777" w:rsidR="00043289" w:rsidRDefault="00043289" w:rsidP="00043289">
      <w:r w:rsidRPr="00E0495E">
        <w:t>Introduced by Senator Sean McCann (D), SB 443 requires health care facilities to use surgical smoke evacuation systems during procedures involving heat-producing equipment.</w:t>
      </w:r>
      <w:r>
        <w:t xml:space="preserve"> The bill was introduced in the Senate and referred to the Regulatory Affairs Committee. </w:t>
      </w:r>
    </w:p>
    <w:p w14:paraId="2C2BEA9B" w14:textId="77777777" w:rsidR="00C90D18" w:rsidRDefault="00C90D18" w:rsidP="00EC310E">
      <w:pPr>
        <w:rPr>
          <w:rFonts w:cs="Times New Roman"/>
          <w:szCs w:val="24"/>
        </w:rPr>
      </w:pPr>
    </w:p>
    <w:p w14:paraId="1F357178" w14:textId="36D92EB2" w:rsidR="00C90D18" w:rsidRPr="00C90D18" w:rsidRDefault="00C90D18" w:rsidP="00EC310E">
      <w:pPr>
        <w:rPr>
          <w:rFonts w:cs="Times New Roman"/>
          <w:b/>
          <w:bCs/>
          <w:szCs w:val="24"/>
        </w:rPr>
      </w:pPr>
      <w:r w:rsidRPr="00C90D18">
        <w:rPr>
          <w:rFonts w:cs="Times New Roman"/>
          <w:b/>
          <w:bCs/>
          <w:szCs w:val="24"/>
        </w:rPr>
        <w:t>MINNESOTA</w:t>
      </w:r>
    </w:p>
    <w:bookmarkEnd w:id="2"/>
    <w:p w14:paraId="0236B356" w14:textId="77777777" w:rsidR="005B4596" w:rsidRDefault="005B4596" w:rsidP="005B4596">
      <w:pPr>
        <w:rPr>
          <w:rFonts w:cs="Times New Roman"/>
          <w:szCs w:val="24"/>
        </w:rPr>
      </w:pPr>
      <w:r w:rsidRPr="006E3C27">
        <w:fldChar w:fldCharType="begin"/>
      </w:r>
      <w:r w:rsidRPr="006E3C27">
        <w:instrText>HYPERLINK "https://www.revisor.mn.gov/bills/text.php?number=HF2&amp;version=0&amp;session=ls94&amp;session_year=2025&amp;session_number=1&amp;format=pdf"</w:instrText>
      </w:r>
      <w:r w:rsidRPr="006E3C27">
        <w:fldChar w:fldCharType="separate"/>
      </w:r>
      <w:r w:rsidRPr="006E3C27">
        <w:rPr>
          <w:rStyle w:val="Hyperlink"/>
          <w:rFonts w:cs="Times New Roman"/>
          <w:szCs w:val="24"/>
        </w:rPr>
        <w:t>HF 2</w:t>
      </w:r>
      <w:r w:rsidRPr="006E3C27">
        <w:fldChar w:fldCharType="end"/>
      </w:r>
      <w:r w:rsidRPr="006E3C27">
        <w:rPr>
          <w:rFonts w:cs="Times New Roman"/>
          <w:szCs w:val="24"/>
        </w:rPr>
        <w:t xml:space="preserve"> – Licensure </w:t>
      </w:r>
      <w:r w:rsidRPr="006E3C27">
        <w:rPr>
          <w:rFonts w:cs="Times New Roman"/>
          <w:b/>
          <w:bCs/>
          <w:color w:val="EE0000"/>
          <w:szCs w:val="24"/>
        </w:rPr>
        <w:t>ENACTED</w:t>
      </w:r>
    </w:p>
    <w:p w14:paraId="625458AE" w14:textId="7F49DE15" w:rsidR="00C132B3" w:rsidRDefault="005B4596" w:rsidP="005B4596">
      <w:pPr>
        <w:rPr>
          <w:rFonts w:cs="Times New Roman"/>
          <w:szCs w:val="24"/>
        </w:rPr>
      </w:pPr>
      <w:r w:rsidRPr="00C90D18">
        <w:rPr>
          <w:rFonts w:cs="Times New Roman"/>
          <w:szCs w:val="24"/>
        </w:rPr>
        <w:t>Introduced by Representative Robert Bierman (D), HF 2 establishes a non-renewable 24-month license for international medical graduates</w:t>
      </w:r>
      <w:r w:rsidR="006E3C27">
        <w:rPr>
          <w:rFonts w:cs="Times New Roman"/>
          <w:szCs w:val="24"/>
        </w:rPr>
        <w:t xml:space="preserve"> (IMG)</w:t>
      </w:r>
      <w:r w:rsidRPr="00C90D18">
        <w:rPr>
          <w:rFonts w:cs="Times New Roman"/>
          <w:szCs w:val="24"/>
        </w:rPr>
        <w:t xml:space="preserve">; </w:t>
      </w:r>
      <w:r w:rsidR="006E3C27">
        <w:rPr>
          <w:rFonts w:cs="Times New Roman"/>
          <w:szCs w:val="24"/>
        </w:rPr>
        <w:t>IMG</w:t>
      </w:r>
      <w:r w:rsidRPr="00C90D18">
        <w:rPr>
          <w:rFonts w:cs="Times New Roman"/>
          <w:szCs w:val="24"/>
        </w:rPr>
        <w:t xml:space="preserve"> must have practiced medicine for at least 60 months outside the U.S. in the past 12 years</w:t>
      </w:r>
      <w:r w:rsidR="006E3C27">
        <w:rPr>
          <w:rFonts w:cs="Times New Roman"/>
          <w:szCs w:val="24"/>
        </w:rPr>
        <w:t>;</w:t>
      </w:r>
      <w:r>
        <w:rPr>
          <w:rFonts w:cs="Times New Roman"/>
          <w:szCs w:val="24"/>
        </w:rPr>
        <w:t xml:space="preserve"> </w:t>
      </w:r>
      <w:r w:rsidR="006E3C27">
        <w:rPr>
          <w:rFonts w:cs="Times New Roman"/>
          <w:szCs w:val="24"/>
        </w:rPr>
        <w:t>needs to</w:t>
      </w:r>
      <w:r w:rsidRPr="00C90D18">
        <w:rPr>
          <w:rFonts w:cs="Times New Roman"/>
          <w:szCs w:val="24"/>
        </w:rPr>
        <w:t xml:space="preserve"> provide evidence of an offer to practice within a collaborative agreement</w:t>
      </w:r>
      <w:r>
        <w:rPr>
          <w:rFonts w:cs="Times New Roman"/>
          <w:szCs w:val="24"/>
        </w:rPr>
        <w:t>; must</w:t>
      </w:r>
      <w:r w:rsidRPr="00C90D18">
        <w:rPr>
          <w:rFonts w:cs="Times New Roman"/>
          <w:szCs w:val="24"/>
        </w:rPr>
        <w:t xml:space="preserve"> serve in a designated rural area or underserved urban community.</w:t>
      </w:r>
      <w:r>
        <w:rPr>
          <w:rFonts w:cs="Times New Roman"/>
          <w:szCs w:val="24"/>
        </w:rPr>
        <w:t xml:space="preserve"> Governor Tim Walz (D) signed the bill into law June 14. </w:t>
      </w:r>
    </w:p>
    <w:p w14:paraId="6A116AAF" w14:textId="77777777" w:rsidR="005B4596" w:rsidRPr="006E3C27" w:rsidRDefault="005B4596" w:rsidP="005B4596">
      <w:pPr>
        <w:rPr>
          <w:rFonts w:cs="Times New Roman"/>
          <w:szCs w:val="24"/>
        </w:rPr>
      </w:pPr>
    </w:p>
    <w:p w14:paraId="0138F7F9" w14:textId="77777777" w:rsidR="00727A12" w:rsidRDefault="00727A12" w:rsidP="00727A12">
      <w:pPr>
        <w:rPr>
          <w:b/>
          <w:bCs/>
        </w:rPr>
      </w:pPr>
      <w:r>
        <w:rPr>
          <w:b/>
          <w:bCs/>
        </w:rPr>
        <w:t>NEVADA</w:t>
      </w:r>
    </w:p>
    <w:p w14:paraId="018DCA40" w14:textId="77777777" w:rsidR="00727A12" w:rsidRDefault="00727A12" w:rsidP="00727A12">
      <w:hyperlink r:id="rId19" w:history="1">
        <w:r w:rsidRPr="00624049">
          <w:rPr>
            <w:rStyle w:val="Hyperlink"/>
          </w:rPr>
          <w:t>SB 352</w:t>
        </w:r>
      </w:hyperlink>
      <w:r w:rsidRPr="00624049">
        <w:t xml:space="preserve"> – Insurance</w:t>
      </w:r>
    </w:p>
    <w:p w14:paraId="680BE05D" w14:textId="05BF9D6A" w:rsidR="00727A12" w:rsidRPr="00727A12" w:rsidRDefault="001449E2" w:rsidP="00EC310E">
      <w:r w:rsidRPr="001449E2">
        <w:t>Introduced by Senator Melanie Scheible (D), SB 352 prohibits health insurers and health care providers from denying, canceling, limiting, or refusing coverage based on race, color, national origin, age, physical or mental disability, sexual orientation, gender identity or expression, or sex, including services related to gender transition or those typically available to one sex; does not prohibit a health insurer from taking an enrollee's age into account authorized by state or federal law when determining the applicable premium rate.</w:t>
      </w:r>
      <w:r w:rsidR="00624049">
        <w:t xml:space="preserve"> </w:t>
      </w:r>
      <w:r w:rsidR="00727A12">
        <w:t xml:space="preserve">The bill was introduced in the Senate and referred to the Commerce and Labor Committee. </w:t>
      </w:r>
    </w:p>
    <w:p w14:paraId="06626E88" w14:textId="77777777" w:rsidR="00727A12" w:rsidRDefault="00727A12" w:rsidP="00EC310E">
      <w:pPr>
        <w:rPr>
          <w:rFonts w:cs="Times New Roman"/>
          <w:b/>
          <w:bCs/>
          <w:szCs w:val="24"/>
        </w:rPr>
      </w:pPr>
    </w:p>
    <w:p w14:paraId="30677204" w14:textId="2AAB3D7B" w:rsidR="00C132B3" w:rsidRDefault="00C132B3" w:rsidP="00EC310E">
      <w:pPr>
        <w:rPr>
          <w:rFonts w:cs="Times New Roman"/>
          <w:b/>
          <w:bCs/>
          <w:szCs w:val="24"/>
        </w:rPr>
      </w:pPr>
      <w:r>
        <w:rPr>
          <w:rFonts w:cs="Times New Roman"/>
          <w:b/>
          <w:bCs/>
          <w:szCs w:val="24"/>
        </w:rPr>
        <w:t>NEW YORK</w:t>
      </w:r>
    </w:p>
    <w:p w14:paraId="162755D5" w14:textId="5AC95E42" w:rsidR="00C132B3" w:rsidRDefault="00C132B3" w:rsidP="00EC310E">
      <w:pPr>
        <w:rPr>
          <w:rFonts w:cs="Times New Roman"/>
          <w:szCs w:val="24"/>
        </w:rPr>
      </w:pPr>
      <w:hyperlink r:id="rId20" w:history="1">
        <w:r w:rsidRPr="00CA0825">
          <w:rPr>
            <w:rStyle w:val="Hyperlink"/>
            <w:rFonts w:cs="Times New Roman"/>
            <w:szCs w:val="24"/>
          </w:rPr>
          <w:t>S 8442</w:t>
        </w:r>
      </w:hyperlink>
      <w:r w:rsidRPr="00CA0825">
        <w:rPr>
          <w:rFonts w:cs="Times New Roman"/>
          <w:szCs w:val="24"/>
        </w:rPr>
        <w:t xml:space="preserve"> – Corporate Practice of Medicine</w:t>
      </w:r>
    </w:p>
    <w:p w14:paraId="1CCD0FCC" w14:textId="7432C0A1" w:rsidR="00C132B3" w:rsidRPr="00C132B3" w:rsidRDefault="00C132B3" w:rsidP="00EC310E">
      <w:pPr>
        <w:rPr>
          <w:rFonts w:cs="Times New Roman"/>
          <w:szCs w:val="24"/>
        </w:rPr>
      </w:pPr>
      <w:r w:rsidRPr="00C132B3">
        <w:rPr>
          <w:rFonts w:cs="Times New Roman"/>
          <w:szCs w:val="24"/>
        </w:rPr>
        <w:t xml:space="preserve">Introduced by Senator Rachel May (D), S 8442 requires licensed </w:t>
      </w:r>
      <w:r w:rsidR="00CA0825">
        <w:rPr>
          <w:rFonts w:cs="Times New Roman"/>
          <w:szCs w:val="24"/>
        </w:rPr>
        <w:t>health care professionals</w:t>
      </w:r>
      <w:r w:rsidRPr="00C132B3">
        <w:rPr>
          <w:rFonts w:cs="Times New Roman"/>
          <w:szCs w:val="24"/>
        </w:rPr>
        <w:t xml:space="preserve"> to maintain majority ownership and governing control within professional corporations provid</w:t>
      </w:r>
      <w:r w:rsidR="00CA0825">
        <w:rPr>
          <w:rFonts w:cs="Times New Roman"/>
          <w:szCs w:val="24"/>
        </w:rPr>
        <w:t>ing</w:t>
      </w:r>
      <w:r w:rsidRPr="00C132B3">
        <w:rPr>
          <w:rFonts w:cs="Times New Roman"/>
          <w:szCs w:val="24"/>
        </w:rPr>
        <w:t xml:space="preserve"> health care services; provides protections for medical licensees from retaliation if they report violations of law or ethical concerns, even if disclosures breach non-disclosure or non-disparagement agreements; mandates officers be licensed physicians</w:t>
      </w:r>
      <w:r w:rsidR="00A6191F">
        <w:rPr>
          <w:rFonts w:cs="Times New Roman"/>
          <w:szCs w:val="24"/>
        </w:rPr>
        <w:t>;</w:t>
      </w:r>
      <w:r w:rsidRPr="00C132B3">
        <w:rPr>
          <w:rFonts w:cs="Times New Roman"/>
          <w:szCs w:val="24"/>
        </w:rPr>
        <w:t xml:space="preserve"> requires hospitals owned </w:t>
      </w:r>
      <w:r w:rsidRPr="00C132B3">
        <w:rPr>
          <w:rFonts w:cs="Times New Roman"/>
          <w:szCs w:val="24"/>
        </w:rPr>
        <w:lastRenderedPageBreak/>
        <w:t>by professional corporations adhere to majority physician ownership standards</w:t>
      </w:r>
      <w:r>
        <w:rPr>
          <w:rFonts w:cs="Times New Roman"/>
          <w:szCs w:val="24"/>
        </w:rPr>
        <w:t>. The bill was introduced in the Senate and referred to the Rules Committee.</w:t>
      </w:r>
    </w:p>
    <w:p w14:paraId="599818A3" w14:textId="77777777" w:rsidR="00C132B3" w:rsidRPr="006E3C27" w:rsidRDefault="00C132B3" w:rsidP="00EC310E">
      <w:pPr>
        <w:rPr>
          <w:rFonts w:cs="Times New Roman"/>
          <w:szCs w:val="24"/>
        </w:rPr>
      </w:pPr>
    </w:p>
    <w:p w14:paraId="1C2143CF" w14:textId="0B8DCA57" w:rsidR="00AC3321" w:rsidRPr="000C0DB4" w:rsidRDefault="000C0DB4" w:rsidP="00EC310E">
      <w:pPr>
        <w:rPr>
          <w:rFonts w:cs="Times New Roman"/>
          <w:b/>
          <w:bCs/>
          <w:szCs w:val="24"/>
        </w:rPr>
      </w:pPr>
      <w:r w:rsidRPr="000C0DB4">
        <w:rPr>
          <w:rFonts w:cs="Times New Roman"/>
          <w:b/>
          <w:bCs/>
          <w:szCs w:val="24"/>
        </w:rPr>
        <w:t>NEW HAMPSHIRE</w:t>
      </w:r>
    </w:p>
    <w:p w14:paraId="320779E3" w14:textId="078A9AB0" w:rsidR="000C0DB4" w:rsidRPr="00D004B4" w:rsidRDefault="000C0DB4" w:rsidP="000C0DB4">
      <w:pPr>
        <w:rPr>
          <w:rFonts w:cs="Times New Roman"/>
          <w:szCs w:val="24"/>
        </w:rPr>
      </w:pPr>
      <w:hyperlink r:id="rId21" w:history="1">
        <w:r w:rsidRPr="00CA0825">
          <w:rPr>
            <w:rStyle w:val="Hyperlink"/>
            <w:rFonts w:cs="Times New Roman"/>
            <w:szCs w:val="24"/>
          </w:rPr>
          <w:t>SB 285</w:t>
        </w:r>
      </w:hyperlink>
      <w:r w:rsidRPr="00CA0825">
        <w:rPr>
          <w:rFonts w:cs="Times New Roman"/>
          <w:szCs w:val="24"/>
        </w:rPr>
        <w:t xml:space="preserve"> – Scope of Practice </w:t>
      </w:r>
      <w:r w:rsidRPr="00CA0825">
        <w:rPr>
          <w:rFonts w:cs="Times New Roman"/>
          <w:b/>
          <w:bCs/>
          <w:color w:val="EE0000"/>
          <w:szCs w:val="24"/>
        </w:rPr>
        <w:t>ENACTED</w:t>
      </w:r>
    </w:p>
    <w:p w14:paraId="058F7F71" w14:textId="236D6D05" w:rsidR="000C0DB4" w:rsidRDefault="000C0DB4" w:rsidP="00EC310E">
      <w:pPr>
        <w:rPr>
          <w:rFonts w:cs="Times New Roman"/>
          <w:szCs w:val="24"/>
        </w:rPr>
      </w:pPr>
      <w:r w:rsidRPr="00D004B4">
        <w:rPr>
          <w:rFonts w:cs="Times New Roman"/>
          <w:szCs w:val="24"/>
        </w:rPr>
        <w:t xml:space="preserve">Introduced by Senator David Rochefort (R), SB 285 changes the title </w:t>
      </w:r>
      <w:r w:rsidR="00E0751B">
        <w:rPr>
          <w:rFonts w:cs="Times New Roman"/>
          <w:szCs w:val="24"/>
        </w:rPr>
        <w:t>“</w:t>
      </w:r>
      <w:r w:rsidRPr="00D004B4">
        <w:rPr>
          <w:rFonts w:cs="Times New Roman"/>
          <w:szCs w:val="24"/>
        </w:rPr>
        <w:t>physician assistant</w:t>
      </w:r>
      <w:r w:rsidR="00E0751B">
        <w:rPr>
          <w:rFonts w:cs="Times New Roman"/>
          <w:szCs w:val="24"/>
        </w:rPr>
        <w:t>”</w:t>
      </w:r>
      <w:r w:rsidRPr="00D004B4">
        <w:rPr>
          <w:rFonts w:cs="Times New Roman"/>
          <w:szCs w:val="24"/>
        </w:rPr>
        <w:t xml:space="preserve"> to </w:t>
      </w:r>
      <w:r w:rsidR="00E0751B">
        <w:rPr>
          <w:rFonts w:cs="Times New Roman"/>
          <w:szCs w:val="24"/>
        </w:rPr>
        <w:t>“</w:t>
      </w:r>
      <w:r w:rsidRPr="00D004B4">
        <w:rPr>
          <w:rFonts w:cs="Times New Roman"/>
          <w:szCs w:val="24"/>
        </w:rPr>
        <w:t>physician associate.</w:t>
      </w:r>
      <w:r w:rsidR="00E0751B">
        <w:rPr>
          <w:rFonts w:cs="Times New Roman"/>
          <w:szCs w:val="24"/>
        </w:rPr>
        <w:t>”</w:t>
      </w:r>
      <w:r w:rsidRPr="00D004B4">
        <w:rPr>
          <w:rFonts w:cs="Times New Roman"/>
          <w:szCs w:val="24"/>
        </w:rPr>
        <w:t xml:space="preserve"> </w:t>
      </w:r>
      <w:r>
        <w:rPr>
          <w:rFonts w:cs="Times New Roman"/>
          <w:szCs w:val="24"/>
        </w:rPr>
        <w:t xml:space="preserve">Governor Kelly Ayotte (R) signed the bill into law June 18. </w:t>
      </w:r>
    </w:p>
    <w:p w14:paraId="649188FB" w14:textId="77777777" w:rsidR="001767EE" w:rsidRDefault="001767EE" w:rsidP="00EC310E">
      <w:pPr>
        <w:rPr>
          <w:rFonts w:cs="Times New Roman"/>
          <w:szCs w:val="24"/>
        </w:rPr>
      </w:pPr>
    </w:p>
    <w:p w14:paraId="5C259EEA" w14:textId="1296BDC0" w:rsidR="001767EE" w:rsidRPr="001767EE" w:rsidRDefault="001767EE" w:rsidP="00EC310E">
      <w:pPr>
        <w:rPr>
          <w:rFonts w:cs="Times New Roman"/>
          <w:b/>
          <w:bCs/>
          <w:szCs w:val="24"/>
        </w:rPr>
      </w:pPr>
      <w:r w:rsidRPr="001767EE">
        <w:rPr>
          <w:rFonts w:cs="Times New Roman"/>
          <w:b/>
          <w:bCs/>
          <w:szCs w:val="24"/>
        </w:rPr>
        <w:t>NEW JERSEY</w:t>
      </w:r>
    </w:p>
    <w:p w14:paraId="485AFEE5" w14:textId="77777777" w:rsidR="00727A12" w:rsidRDefault="00727A12" w:rsidP="00727A12">
      <w:hyperlink r:id="rId22" w:history="1">
        <w:r w:rsidRPr="0042307A">
          <w:rPr>
            <w:rStyle w:val="Hyperlink"/>
          </w:rPr>
          <w:t>A 5866</w:t>
        </w:r>
      </w:hyperlink>
      <w:r w:rsidRPr="0042307A">
        <w:t xml:space="preserve"> – Ambulatory Surgery Centers</w:t>
      </w:r>
    </w:p>
    <w:p w14:paraId="76922ED6" w14:textId="1406C285" w:rsidR="00727A12" w:rsidRDefault="0042307A" w:rsidP="00EC310E">
      <w:r w:rsidRPr="0042307A">
        <w:t>Introduced by Assemblymember Anthony Verrelli (D), A 5866 removes language from existing statute stating a new license would not be issued to an ambulatory care facility (ACF) proposing relocation of a licensed ACF to within 20 miles of their current location or relocated to a designated health enterprise zone.</w:t>
      </w:r>
      <w:r>
        <w:t xml:space="preserve"> </w:t>
      </w:r>
      <w:r w:rsidR="00727A12">
        <w:t xml:space="preserve">The bill was introduced in the Assembly and referred to the Health Committee. </w:t>
      </w:r>
    </w:p>
    <w:p w14:paraId="7DCD4EF5" w14:textId="77777777" w:rsidR="00727A12" w:rsidRDefault="00727A12" w:rsidP="00EC310E"/>
    <w:p w14:paraId="088F3F42" w14:textId="611BAD1E" w:rsidR="001767EE" w:rsidRDefault="001767EE" w:rsidP="00EC310E">
      <w:pPr>
        <w:rPr>
          <w:rFonts w:cs="Times New Roman"/>
          <w:szCs w:val="24"/>
        </w:rPr>
      </w:pPr>
      <w:hyperlink r:id="rId23" w:history="1">
        <w:r w:rsidRPr="0042307A">
          <w:rPr>
            <w:rStyle w:val="Hyperlink"/>
            <w:rFonts w:cs="Times New Roman"/>
            <w:szCs w:val="24"/>
          </w:rPr>
          <w:t>S 4656</w:t>
        </w:r>
      </w:hyperlink>
      <w:r w:rsidRPr="0042307A">
        <w:rPr>
          <w:rFonts w:cs="Times New Roman"/>
          <w:szCs w:val="24"/>
        </w:rPr>
        <w:t xml:space="preserve"> – Ambulatory Surgery Centers</w:t>
      </w:r>
    </w:p>
    <w:p w14:paraId="66089F86" w14:textId="38FE89B8" w:rsidR="001767EE" w:rsidRDefault="001767EE" w:rsidP="00EC310E">
      <w:pPr>
        <w:rPr>
          <w:rFonts w:cs="Times New Roman"/>
          <w:szCs w:val="24"/>
        </w:rPr>
      </w:pPr>
      <w:r w:rsidRPr="001767EE">
        <w:rPr>
          <w:rFonts w:cs="Times New Roman"/>
          <w:szCs w:val="24"/>
        </w:rPr>
        <w:t>Introduced by Senator Joseph Vitale (D), S 4656 lowers the assessment rate on ambulatory care facilities from 2.95</w:t>
      </w:r>
      <w:r w:rsidR="0042307A">
        <w:rPr>
          <w:rFonts w:cs="Times New Roman"/>
          <w:szCs w:val="24"/>
        </w:rPr>
        <w:t xml:space="preserve"> percent</w:t>
      </w:r>
      <w:r w:rsidRPr="001767EE">
        <w:rPr>
          <w:rFonts w:cs="Times New Roman"/>
          <w:szCs w:val="24"/>
        </w:rPr>
        <w:t xml:space="preserve"> to 2.5</w:t>
      </w:r>
      <w:r w:rsidR="0042307A">
        <w:rPr>
          <w:rFonts w:cs="Times New Roman"/>
          <w:szCs w:val="24"/>
        </w:rPr>
        <w:t xml:space="preserve"> percent</w:t>
      </w:r>
      <w:r w:rsidRPr="001767EE">
        <w:rPr>
          <w:rFonts w:cs="Times New Roman"/>
          <w:szCs w:val="24"/>
        </w:rPr>
        <w:t xml:space="preserve"> of gross receipts; requires surgical practices </w:t>
      </w:r>
      <w:r w:rsidR="00F76489">
        <w:rPr>
          <w:rFonts w:cs="Times New Roman"/>
          <w:szCs w:val="24"/>
        </w:rPr>
        <w:t xml:space="preserve">licensed under the act </w:t>
      </w:r>
      <w:r w:rsidRPr="001767EE">
        <w:rPr>
          <w:rFonts w:cs="Times New Roman"/>
          <w:szCs w:val="24"/>
        </w:rPr>
        <w:t>to pay the ambulatory care facility assessment</w:t>
      </w:r>
      <w:r>
        <w:rPr>
          <w:rFonts w:cs="Times New Roman"/>
          <w:szCs w:val="24"/>
        </w:rPr>
        <w:t xml:space="preserve">. The bill was introduced in the Senate and referred to the Budget and Appropriations Committee. </w:t>
      </w:r>
    </w:p>
    <w:p w14:paraId="5A9BCB3D" w14:textId="77777777" w:rsidR="00552FA4" w:rsidRDefault="00552FA4" w:rsidP="00EC310E">
      <w:pPr>
        <w:rPr>
          <w:rFonts w:cs="Times New Roman"/>
          <w:szCs w:val="24"/>
        </w:rPr>
      </w:pPr>
    </w:p>
    <w:p w14:paraId="5496332C" w14:textId="71D88B11" w:rsidR="00552FA4" w:rsidRDefault="00552FA4" w:rsidP="00EC310E">
      <w:pPr>
        <w:rPr>
          <w:rFonts w:cs="Times New Roman"/>
          <w:szCs w:val="24"/>
        </w:rPr>
      </w:pPr>
      <w:hyperlink r:id="rId24" w:history="1">
        <w:r w:rsidRPr="004D3739">
          <w:rPr>
            <w:rStyle w:val="Hyperlink"/>
            <w:rFonts w:cs="Times New Roman"/>
            <w:szCs w:val="24"/>
          </w:rPr>
          <w:t>S 4660</w:t>
        </w:r>
      </w:hyperlink>
      <w:r w:rsidRPr="004D3739">
        <w:rPr>
          <w:rFonts w:cs="Times New Roman"/>
          <w:szCs w:val="24"/>
        </w:rPr>
        <w:t xml:space="preserve"> – Insurance</w:t>
      </w:r>
    </w:p>
    <w:p w14:paraId="345A55A6" w14:textId="55A6CA8A" w:rsidR="00552FA4" w:rsidRDefault="00552FA4" w:rsidP="00EC310E">
      <w:pPr>
        <w:rPr>
          <w:rFonts w:cs="Times New Roman"/>
          <w:szCs w:val="24"/>
        </w:rPr>
      </w:pPr>
      <w:r w:rsidRPr="00552FA4">
        <w:rPr>
          <w:rFonts w:cs="Times New Roman"/>
          <w:szCs w:val="24"/>
        </w:rPr>
        <w:t xml:space="preserve">Introduced by Senator John McKeon (D), S 4660 eliminates all fees for consumers and providers </w:t>
      </w:r>
      <w:proofErr w:type="gramStart"/>
      <w:r w:rsidRPr="00552FA4">
        <w:rPr>
          <w:rFonts w:cs="Times New Roman"/>
          <w:szCs w:val="24"/>
        </w:rPr>
        <w:t>appealing</w:t>
      </w:r>
      <w:proofErr w:type="gramEnd"/>
      <w:r w:rsidR="00F76489">
        <w:rPr>
          <w:rFonts w:cs="Times New Roman"/>
          <w:szCs w:val="24"/>
        </w:rPr>
        <w:t xml:space="preserve"> a</w:t>
      </w:r>
      <w:r w:rsidRPr="00552FA4">
        <w:rPr>
          <w:rFonts w:cs="Times New Roman"/>
          <w:szCs w:val="24"/>
        </w:rPr>
        <w:t xml:space="preserve"> health insurer</w:t>
      </w:r>
      <w:r w:rsidR="00F76489">
        <w:rPr>
          <w:rFonts w:cs="Times New Roman"/>
          <w:szCs w:val="24"/>
        </w:rPr>
        <w:t>’s</w:t>
      </w:r>
      <w:r w:rsidRPr="00552FA4">
        <w:rPr>
          <w:rFonts w:cs="Times New Roman"/>
          <w:szCs w:val="24"/>
        </w:rPr>
        <w:t xml:space="preserve"> decisions to deny, reduce, or terminate benefits.</w:t>
      </w:r>
      <w:r>
        <w:rPr>
          <w:rFonts w:cs="Times New Roman"/>
          <w:szCs w:val="24"/>
        </w:rPr>
        <w:t xml:space="preserve"> The bill was introduced in the Senate and referred to the Budget and Appropriations Committee. </w:t>
      </w:r>
    </w:p>
    <w:p w14:paraId="7F24160E" w14:textId="77777777" w:rsidR="004E6713" w:rsidRDefault="004E6713" w:rsidP="00EC310E">
      <w:pPr>
        <w:rPr>
          <w:rFonts w:cs="Times New Roman"/>
          <w:szCs w:val="24"/>
        </w:rPr>
      </w:pPr>
    </w:p>
    <w:p w14:paraId="0B7EEA6E" w14:textId="4CF5E792" w:rsidR="004E6713" w:rsidRPr="004E6713" w:rsidRDefault="004E6713" w:rsidP="00EC310E">
      <w:pPr>
        <w:rPr>
          <w:rFonts w:cs="Times New Roman"/>
          <w:b/>
          <w:bCs/>
          <w:szCs w:val="24"/>
        </w:rPr>
      </w:pPr>
      <w:r w:rsidRPr="004E6713">
        <w:rPr>
          <w:rFonts w:cs="Times New Roman"/>
          <w:b/>
          <w:bCs/>
          <w:szCs w:val="24"/>
        </w:rPr>
        <w:t>OREGON</w:t>
      </w:r>
    </w:p>
    <w:p w14:paraId="586818DE" w14:textId="77777777" w:rsidR="000006F8" w:rsidRPr="0002196F" w:rsidRDefault="000006F8" w:rsidP="000006F8">
      <w:hyperlink r:id="rId25" w:history="1">
        <w:r w:rsidRPr="009549AB">
          <w:rPr>
            <w:rStyle w:val="Hyperlink"/>
          </w:rPr>
          <w:t>HB 3134</w:t>
        </w:r>
      </w:hyperlink>
      <w:r w:rsidRPr="009549AB">
        <w:t xml:space="preserve"> – Prior Authorization </w:t>
      </w:r>
      <w:r w:rsidRPr="009549AB">
        <w:rPr>
          <w:b/>
          <w:bCs/>
          <w:color w:val="EE0000"/>
        </w:rPr>
        <w:t>ENACTED</w:t>
      </w:r>
    </w:p>
    <w:p w14:paraId="2C8EDA89" w14:textId="09794011" w:rsidR="000006F8" w:rsidRDefault="000006F8" w:rsidP="000006F8">
      <w:r w:rsidRPr="003A2B4D">
        <w:t>Introduced by Representative Rob Nosse (D), HB 3134 requires health insurers to report prior authorization (PA) statistics</w:t>
      </w:r>
      <w:r w:rsidR="00050734">
        <w:t>, including approval and denial rates, appeal outcomes, and processing times</w:t>
      </w:r>
      <w:r w:rsidRPr="003A2B4D">
        <w:t xml:space="preserve"> on their website</w:t>
      </w:r>
      <w:r>
        <w:t>s</w:t>
      </w:r>
      <w:r w:rsidRPr="003A2B4D">
        <w:t xml:space="preserve">; prohibits requiring additional PAs for medically necessary </w:t>
      </w:r>
      <w:r w:rsidR="00050734">
        <w:t xml:space="preserve">procedures </w:t>
      </w:r>
      <w:r w:rsidRPr="003A2B4D">
        <w:t>during an authorized surgery; requires health insurers to implement a</w:t>
      </w:r>
      <w:r w:rsidR="00050734">
        <w:t>n</w:t>
      </w:r>
      <w:r w:rsidRPr="003A2B4D">
        <w:t xml:space="preserve"> electronic PA interface to submit requests</w:t>
      </w:r>
      <w:r w:rsidR="00050734">
        <w:t xml:space="preserve"> </w:t>
      </w:r>
      <w:r w:rsidRPr="003A2B4D">
        <w:t>and receive determinations</w:t>
      </w:r>
      <w:r>
        <w:t xml:space="preserve">. </w:t>
      </w:r>
      <w:r>
        <w:rPr>
          <w:rFonts w:cs="Times New Roman"/>
          <w:szCs w:val="24"/>
        </w:rPr>
        <w:t xml:space="preserve">Governor Tina Kotek (D) signed the bill into law June 24. </w:t>
      </w:r>
    </w:p>
    <w:p w14:paraId="0B97C4DD" w14:textId="77777777" w:rsidR="000006F8" w:rsidRDefault="000006F8" w:rsidP="005B4596"/>
    <w:p w14:paraId="4E41EE49" w14:textId="4FDDD095" w:rsidR="005B4596" w:rsidRDefault="005B4596" w:rsidP="005B4596">
      <w:pPr>
        <w:rPr>
          <w:rFonts w:cs="Times New Roman"/>
          <w:szCs w:val="24"/>
        </w:rPr>
      </w:pPr>
      <w:hyperlink r:id="rId26" w:history="1">
        <w:r w:rsidRPr="006E3C27">
          <w:rPr>
            <w:rStyle w:val="Hyperlink"/>
            <w:rFonts w:cs="Times New Roman"/>
            <w:szCs w:val="24"/>
          </w:rPr>
          <w:t>HB 3727</w:t>
        </w:r>
      </w:hyperlink>
      <w:r w:rsidRPr="006E3C27">
        <w:rPr>
          <w:rFonts w:cs="Times New Roman"/>
          <w:szCs w:val="24"/>
        </w:rPr>
        <w:t xml:space="preserve"> – Telehealth </w:t>
      </w:r>
      <w:r w:rsidRPr="006E3C27">
        <w:rPr>
          <w:rFonts w:cs="Times New Roman"/>
          <w:b/>
          <w:bCs/>
          <w:color w:val="EE0000"/>
          <w:szCs w:val="24"/>
        </w:rPr>
        <w:t>ENACTED</w:t>
      </w:r>
    </w:p>
    <w:p w14:paraId="525F49A6" w14:textId="4FD9C1F1" w:rsidR="005B4596" w:rsidRDefault="005B4596" w:rsidP="005B4596">
      <w:pPr>
        <w:rPr>
          <w:rFonts w:cs="Times New Roman"/>
          <w:szCs w:val="24"/>
        </w:rPr>
      </w:pPr>
      <w:r w:rsidRPr="004E6713">
        <w:rPr>
          <w:rFonts w:cs="Times New Roman"/>
          <w:szCs w:val="24"/>
        </w:rPr>
        <w:t>Introduced by Representative Ken Helm (D), HB 3727 allows medical care via telemedicine to patients temporarily out-of-state; medical care must be temporary, urgent, or necessary for continuity of care; requires an established patient-physician relationship; physicians must notify the state medical board and the licensing authority in the patient’s current location about the telemedicine services.</w:t>
      </w:r>
      <w:r>
        <w:rPr>
          <w:rFonts w:cs="Times New Roman"/>
          <w:szCs w:val="24"/>
        </w:rPr>
        <w:t xml:space="preserve"> Governor Tina Kotek (D) signed the bill into law June 20. </w:t>
      </w:r>
    </w:p>
    <w:p w14:paraId="2C994B0F" w14:textId="77777777" w:rsidR="005B4596" w:rsidRDefault="005B4596" w:rsidP="005B4596">
      <w:pPr>
        <w:rPr>
          <w:rFonts w:cs="Times New Roman"/>
          <w:szCs w:val="24"/>
        </w:rPr>
      </w:pPr>
    </w:p>
    <w:p w14:paraId="0FE14B8E" w14:textId="77777777" w:rsidR="005B4596" w:rsidRDefault="005B4596" w:rsidP="005B4596">
      <w:pPr>
        <w:rPr>
          <w:rFonts w:cs="Times New Roman"/>
          <w:szCs w:val="24"/>
        </w:rPr>
      </w:pPr>
      <w:hyperlink r:id="rId27" w:history="1">
        <w:r w:rsidRPr="006E3C27">
          <w:rPr>
            <w:rStyle w:val="Hyperlink"/>
            <w:rFonts w:cs="Times New Roman"/>
            <w:szCs w:val="24"/>
          </w:rPr>
          <w:t>SB 951</w:t>
        </w:r>
      </w:hyperlink>
      <w:r w:rsidRPr="006E3C27">
        <w:rPr>
          <w:rFonts w:cs="Times New Roman"/>
          <w:szCs w:val="24"/>
        </w:rPr>
        <w:t xml:space="preserve"> – Corporate Practice of Medicine </w:t>
      </w:r>
      <w:r w:rsidRPr="006E3C27">
        <w:rPr>
          <w:rFonts w:cs="Times New Roman"/>
          <w:b/>
          <w:bCs/>
          <w:color w:val="EE0000"/>
          <w:szCs w:val="24"/>
        </w:rPr>
        <w:t>ENACTED</w:t>
      </w:r>
    </w:p>
    <w:p w14:paraId="511C368A" w14:textId="01ADD2A5" w:rsidR="005B4596" w:rsidRDefault="005B4596" w:rsidP="005B4596">
      <w:pPr>
        <w:rPr>
          <w:rFonts w:cs="Times New Roman"/>
          <w:szCs w:val="24"/>
        </w:rPr>
      </w:pPr>
      <w:r w:rsidRPr="00C341F9">
        <w:rPr>
          <w:rFonts w:cs="Times New Roman"/>
          <w:szCs w:val="24"/>
        </w:rPr>
        <w:t>Introduced by Senator Deb Patterson (D), SB 951 prohibits management service organizations from owning or controlling a majority interest in professional medical entities</w:t>
      </w:r>
      <w:r>
        <w:rPr>
          <w:rFonts w:cs="Times New Roman"/>
          <w:szCs w:val="24"/>
        </w:rPr>
        <w:t xml:space="preserve"> and </w:t>
      </w:r>
      <w:r w:rsidRPr="00C341F9">
        <w:rPr>
          <w:rFonts w:cs="Times New Roman"/>
          <w:szCs w:val="24"/>
        </w:rPr>
        <w:t xml:space="preserve">exercising </w:t>
      </w:r>
      <w:r w:rsidRPr="00C341F9">
        <w:rPr>
          <w:rFonts w:cs="Times New Roman"/>
          <w:szCs w:val="24"/>
        </w:rPr>
        <w:lastRenderedPageBreak/>
        <w:t xml:space="preserve">control over operations </w:t>
      </w:r>
      <w:r>
        <w:rPr>
          <w:rFonts w:cs="Times New Roman"/>
          <w:szCs w:val="24"/>
        </w:rPr>
        <w:t>which</w:t>
      </w:r>
      <w:r w:rsidRPr="00C341F9">
        <w:rPr>
          <w:rFonts w:cs="Times New Roman"/>
          <w:szCs w:val="24"/>
        </w:rPr>
        <w:t xml:space="preserve"> impact medical decision-making; voids noncompet</w:t>
      </w:r>
      <w:r>
        <w:rPr>
          <w:rFonts w:cs="Times New Roman"/>
          <w:szCs w:val="24"/>
        </w:rPr>
        <w:t>e</w:t>
      </w:r>
      <w:r w:rsidRPr="00C341F9">
        <w:rPr>
          <w:rFonts w:cs="Times New Roman"/>
          <w:szCs w:val="24"/>
        </w:rPr>
        <w:t xml:space="preserve"> agreements between </w:t>
      </w:r>
      <w:r w:rsidR="006E3C27">
        <w:rPr>
          <w:rFonts w:cs="Times New Roman"/>
          <w:szCs w:val="24"/>
        </w:rPr>
        <w:t>physicians</w:t>
      </w:r>
      <w:r w:rsidRPr="00C341F9">
        <w:rPr>
          <w:rFonts w:cs="Times New Roman"/>
          <w:szCs w:val="24"/>
        </w:rPr>
        <w:t xml:space="preserve"> and management service organizations; requires </w:t>
      </w:r>
      <w:proofErr w:type="gramStart"/>
      <w:r w:rsidRPr="00C341F9">
        <w:rPr>
          <w:rFonts w:cs="Times New Roman"/>
          <w:szCs w:val="24"/>
        </w:rPr>
        <w:t>a majority of</w:t>
      </w:r>
      <w:proofErr w:type="gramEnd"/>
      <w:r w:rsidRPr="00C341F9">
        <w:rPr>
          <w:rFonts w:cs="Times New Roman"/>
          <w:szCs w:val="24"/>
        </w:rPr>
        <w:t xml:space="preserve"> shares and board positions be held by licensed health care providers.</w:t>
      </w:r>
      <w:r>
        <w:rPr>
          <w:rFonts w:cs="Times New Roman"/>
          <w:szCs w:val="24"/>
        </w:rPr>
        <w:t xml:space="preserve"> Governor Tina Kotek (D) signed the bill into law June 9. </w:t>
      </w:r>
    </w:p>
    <w:p w14:paraId="179407C0" w14:textId="77777777" w:rsidR="008C19B2" w:rsidRDefault="008C19B2" w:rsidP="008C19B2">
      <w:pPr>
        <w:rPr>
          <w:b/>
          <w:bCs/>
        </w:rPr>
      </w:pPr>
    </w:p>
    <w:p w14:paraId="38D0BB3D" w14:textId="5B639D3D" w:rsidR="008C19B2" w:rsidRPr="008569DC" w:rsidRDefault="008C19B2" w:rsidP="008C19B2">
      <w:pPr>
        <w:rPr>
          <w:b/>
          <w:bCs/>
        </w:rPr>
      </w:pPr>
      <w:r w:rsidRPr="008569DC">
        <w:rPr>
          <w:b/>
          <w:bCs/>
        </w:rPr>
        <w:t xml:space="preserve">PENNSYLVANIA </w:t>
      </w:r>
    </w:p>
    <w:bookmarkStart w:id="3" w:name="_Hlk201753947"/>
    <w:p w14:paraId="425219AC" w14:textId="77777777" w:rsidR="002F5A4A" w:rsidRDefault="002F5A4A" w:rsidP="002F5A4A">
      <w:r w:rsidRPr="00207BD6">
        <w:fldChar w:fldCharType="begin"/>
      </w:r>
      <w:r w:rsidRPr="00207BD6">
        <w:instrText>HYPERLINK "https://www.palegis.us/legislation/bills/text/PDF/2025/0/HB0446/PN2021"</w:instrText>
      </w:r>
      <w:r w:rsidRPr="00207BD6">
        <w:fldChar w:fldCharType="separate"/>
      </w:r>
      <w:r w:rsidRPr="00207BD6">
        <w:rPr>
          <w:rStyle w:val="Hyperlink"/>
        </w:rPr>
        <w:t>HB 446</w:t>
      </w:r>
      <w:r w:rsidRPr="00207BD6">
        <w:fldChar w:fldCharType="end"/>
      </w:r>
      <w:r w:rsidRPr="00207BD6">
        <w:t xml:space="preserve"> – Ambulatory Surgery Centers</w:t>
      </w:r>
    </w:p>
    <w:p w14:paraId="62AFC31C" w14:textId="77777777" w:rsidR="002F5A4A" w:rsidRDefault="002F5A4A" w:rsidP="002F5A4A">
      <w:r w:rsidRPr="00EF660F">
        <w:t xml:space="preserve">Introduced by Representative Benjamin Sanchez (D), HB 446 requires </w:t>
      </w:r>
      <w:proofErr w:type="gramStart"/>
      <w:r w:rsidRPr="00EF660F">
        <w:t>hospitals</w:t>
      </w:r>
      <w:proofErr w:type="gramEnd"/>
      <w:r w:rsidRPr="00EF660F">
        <w:t xml:space="preserve"> and ambulatory surgery facilities to offer patients any unused, non-intravenous, non-controlled medications for continued treatment at discharge; provides liability protections for facilities acting in good faith.</w:t>
      </w:r>
      <w:r>
        <w:t xml:space="preserve"> The bill was introduced in the House and referred to the Health Committee. </w:t>
      </w:r>
    </w:p>
    <w:p w14:paraId="4596B95E" w14:textId="77777777" w:rsidR="002F5A4A" w:rsidRDefault="002F5A4A" w:rsidP="008C19B2"/>
    <w:p w14:paraId="3AABF099" w14:textId="31AFEFFE" w:rsidR="008C19B2" w:rsidRDefault="008C19B2" w:rsidP="008C19B2">
      <w:hyperlink r:id="rId28" w:history="1">
        <w:r w:rsidRPr="00050734">
          <w:rPr>
            <w:rStyle w:val="Hyperlink"/>
          </w:rPr>
          <w:t>SB 888</w:t>
        </w:r>
      </w:hyperlink>
      <w:r w:rsidRPr="00050734">
        <w:t xml:space="preserve"> – Credentialing</w:t>
      </w:r>
    </w:p>
    <w:p w14:paraId="7139E476" w14:textId="791A515D" w:rsidR="008C19B2" w:rsidRDefault="008C19B2" w:rsidP="008C19B2">
      <w:r w:rsidRPr="00E748F7">
        <w:t xml:space="preserve">Introduced by Senator David Argall (R), SB 888 requires health insurers to </w:t>
      </w:r>
      <w:r w:rsidR="00050734">
        <w:t>use</w:t>
      </w:r>
      <w:r w:rsidR="00050734" w:rsidRPr="00E748F7">
        <w:t xml:space="preserve"> </w:t>
      </w:r>
      <w:r w:rsidRPr="00E748F7">
        <w:t xml:space="preserve">the Council for Affordable Quality Health Care (CAQH) credentialing application for practitioners seeking to join provider panels; all applications </w:t>
      </w:r>
      <w:r w:rsidR="00A75689">
        <w:t xml:space="preserve">must be </w:t>
      </w:r>
      <w:r w:rsidRPr="00E748F7">
        <w:t xml:space="preserve">submitted </w:t>
      </w:r>
      <w:r w:rsidR="00A75689">
        <w:t>through the CAQH electronic process</w:t>
      </w:r>
      <w:r w:rsidRPr="00E748F7">
        <w:t>; health insurers must notify practitioners within ten business days if an application is complete or incomplete, and must issue a credentialing determination within 45 business days of receiving a complete application.</w:t>
      </w:r>
      <w:r>
        <w:t xml:space="preserve"> The bill was introduced in the House and referred to the Banking and Insurance Committee. </w:t>
      </w:r>
    </w:p>
    <w:bookmarkEnd w:id="3"/>
    <w:p w14:paraId="4F7FE7EB" w14:textId="77777777" w:rsidR="00085649" w:rsidRDefault="00085649" w:rsidP="005B4596">
      <w:pPr>
        <w:rPr>
          <w:rFonts w:cs="Times New Roman"/>
          <w:szCs w:val="24"/>
        </w:rPr>
      </w:pPr>
    </w:p>
    <w:p w14:paraId="522D7C96" w14:textId="21C3BD71" w:rsidR="00085649" w:rsidRPr="00085649" w:rsidRDefault="00085649" w:rsidP="005B4596">
      <w:pPr>
        <w:rPr>
          <w:rFonts w:cs="Times New Roman"/>
          <w:b/>
          <w:bCs/>
          <w:szCs w:val="24"/>
        </w:rPr>
      </w:pPr>
      <w:r w:rsidRPr="00085649">
        <w:rPr>
          <w:rFonts w:cs="Times New Roman"/>
          <w:b/>
          <w:bCs/>
          <w:szCs w:val="24"/>
        </w:rPr>
        <w:t>RHODE ISLAND</w:t>
      </w:r>
    </w:p>
    <w:p w14:paraId="66B5A2D9" w14:textId="5F52E3D3" w:rsidR="00085649" w:rsidRDefault="00085649" w:rsidP="005B4596">
      <w:pPr>
        <w:rPr>
          <w:rFonts w:cs="Times New Roman"/>
          <w:szCs w:val="24"/>
        </w:rPr>
      </w:pPr>
      <w:hyperlink r:id="rId29" w:history="1">
        <w:r w:rsidRPr="004E44BD">
          <w:rPr>
            <w:rStyle w:val="Hyperlink"/>
            <w:rFonts w:cs="Times New Roman"/>
            <w:szCs w:val="24"/>
          </w:rPr>
          <w:t>HB 5108</w:t>
        </w:r>
      </w:hyperlink>
      <w:r w:rsidRPr="004E44BD">
        <w:rPr>
          <w:rFonts w:cs="Times New Roman"/>
          <w:szCs w:val="24"/>
        </w:rPr>
        <w:t xml:space="preserve"> – Licensure</w:t>
      </w:r>
      <w:r w:rsidR="00306FEB" w:rsidRPr="004E44BD">
        <w:rPr>
          <w:rFonts w:cs="Times New Roman"/>
          <w:szCs w:val="24"/>
        </w:rPr>
        <w:t xml:space="preserve"> </w:t>
      </w:r>
      <w:r w:rsidR="00306FEB" w:rsidRPr="004E44BD">
        <w:rPr>
          <w:rFonts w:cs="Times New Roman"/>
          <w:b/>
          <w:bCs/>
          <w:color w:val="EE0000"/>
          <w:szCs w:val="24"/>
        </w:rPr>
        <w:t>ENACTED</w:t>
      </w:r>
    </w:p>
    <w:p w14:paraId="731D2B0B" w14:textId="60D334AD" w:rsidR="00306FEB" w:rsidRDefault="00306FEB" w:rsidP="005B4596">
      <w:pPr>
        <w:rPr>
          <w:rFonts w:cs="Times New Roman"/>
          <w:szCs w:val="24"/>
        </w:rPr>
      </w:pPr>
      <w:r w:rsidRPr="00306FEB">
        <w:rPr>
          <w:rFonts w:cs="Times New Roman"/>
          <w:szCs w:val="24"/>
        </w:rPr>
        <w:t xml:space="preserve">Introduced by Representative Joseph Solomon (D), HB 5108 provides a limited license pathway for internationally trained physicians who have practiced for at least a year; physician must have Educational Commission for Foreign Medical Graduates certificate, passing score on both Steps 1 and 2 of the United States Medical Licensing Examination (USMLE) and participate in an assessment program at a designated health care facility; eligibility for a renewable two year restricted license to practice medicine in a physician shortage area designated by the </w:t>
      </w:r>
      <w:r w:rsidR="004E44BD">
        <w:rPr>
          <w:rFonts w:cs="Times New Roman"/>
          <w:szCs w:val="24"/>
        </w:rPr>
        <w:t>licensing b</w:t>
      </w:r>
      <w:r w:rsidRPr="00306FEB">
        <w:rPr>
          <w:rFonts w:cs="Times New Roman"/>
          <w:szCs w:val="24"/>
        </w:rPr>
        <w:t xml:space="preserve">oard, applicant must complete participating facility’s assessment and evaluation program, receive a passing score on Step 3 of USMLE, and practice in specialty approved by the </w:t>
      </w:r>
      <w:r w:rsidR="004E44BD">
        <w:rPr>
          <w:rFonts w:cs="Times New Roman"/>
          <w:szCs w:val="24"/>
        </w:rPr>
        <w:t>licensing b</w:t>
      </w:r>
      <w:r w:rsidRPr="00306FEB">
        <w:rPr>
          <w:rFonts w:cs="Times New Roman"/>
          <w:szCs w:val="24"/>
        </w:rPr>
        <w:t>oard; after a minimum two years of restricted practice, the physician may apply for a full, unrestricted license.</w:t>
      </w:r>
      <w:r>
        <w:rPr>
          <w:rFonts w:cs="Times New Roman"/>
          <w:szCs w:val="24"/>
        </w:rPr>
        <w:t xml:space="preserve"> Governor Dan McKee (D) signed the bill into law June 23.</w:t>
      </w:r>
    </w:p>
    <w:p w14:paraId="1DDD9957" w14:textId="77777777" w:rsidR="00306FEB" w:rsidRDefault="00306FEB" w:rsidP="005B4596">
      <w:pPr>
        <w:rPr>
          <w:rFonts w:cs="Times New Roman"/>
          <w:szCs w:val="24"/>
        </w:rPr>
      </w:pPr>
    </w:p>
    <w:p w14:paraId="19F8BB23" w14:textId="54675A80" w:rsidR="00306FEB" w:rsidRDefault="00306FEB" w:rsidP="005B4596">
      <w:pPr>
        <w:rPr>
          <w:rFonts w:cs="Times New Roman"/>
          <w:szCs w:val="24"/>
        </w:rPr>
      </w:pPr>
      <w:hyperlink r:id="rId30" w:history="1">
        <w:r w:rsidRPr="00FD1258">
          <w:rPr>
            <w:rStyle w:val="Hyperlink"/>
            <w:rFonts w:cs="Times New Roman"/>
            <w:szCs w:val="24"/>
          </w:rPr>
          <w:t>SB 347</w:t>
        </w:r>
      </w:hyperlink>
      <w:r w:rsidRPr="00FD1258">
        <w:rPr>
          <w:rFonts w:cs="Times New Roman"/>
          <w:szCs w:val="24"/>
        </w:rPr>
        <w:t xml:space="preserve"> – Licensure </w:t>
      </w:r>
      <w:r w:rsidRPr="00FD1258">
        <w:rPr>
          <w:rFonts w:cs="Times New Roman"/>
          <w:b/>
          <w:bCs/>
          <w:color w:val="EE0000"/>
          <w:szCs w:val="24"/>
        </w:rPr>
        <w:t>ENACTED</w:t>
      </w:r>
    </w:p>
    <w:p w14:paraId="11EFFEDE" w14:textId="2DD2F3C2" w:rsidR="004E6713" w:rsidRDefault="00306FEB" w:rsidP="00EC310E">
      <w:pPr>
        <w:rPr>
          <w:rFonts w:cs="Times New Roman"/>
          <w:szCs w:val="24"/>
        </w:rPr>
      </w:pPr>
      <w:r w:rsidRPr="00306FEB">
        <w:rPr>
          <w:rFonts w:cs="Times New Roman"/>
          <w:szCs w:val="24"/>
        </w:rPr>
        <w:t xml:space="preserve">Introduced by Senator Lori Urso (D), SB 347 </w:t>
      </w:r>
      <w:r w:rsidR="00FD1258" w:rsidRPr="00306FEB">
        <w:rPr>
          <w:rFonts w:cs="Times New Roman"/>
          <w:szCs w:val="24"/>
        </w:rPr>
        <w:t xml:space="preserve">provides a limited license pathway for internationally trained physicians who have practiced for at least a year; physician must have Educational Commission for Foreign Medical Graduates certificate, passing score on both Steps 1 and 2 of the United States Medical Licensing Examination (USMLE) and participate in an assessment program at a designated health care facility; eligibility for a renewable two year restricted license to practice medicine in a physician shortage area designated by the </w:t>
      </w:r>
      <w:r w:rsidR="00FD1258">
        <w:rPr>
          <w:rFonts w:cs="Times New Roman"/>
          <w:szCs w:val="24"/>
        </w:rPr>
        <w:t>licensing b</w:t>
      </w:r>
      <w:r w:rsidR="00FD1258" w:rsidRPr="00306FEB">
        <w:rPr>
          <w:rFonts w:cs="Times New Roman"/>
          <w:szCs w:val="24"/>
        </w:rPr>
        <w:t xml:space="preserve">oard, applicant must complete participating facility’s assessment and evaluation program, receive a passing score on Step 3 of USMLE, and practice in specialty approved by the </w:t>
      </w:r>
      <w:r w:rsidR="00FD1258">
        <w:rPr>
          <w:rFonts w:cs="Times New Roman"/>
          <w:szCs w:val="24"/>
        </w:rPr>
        <w:t>licensing b</w:t>
      </w:r>
      <w:r w:rsidR="00FD1258" w:rsidRPr="00306FEB">
        <w:rPr>
          <w:rFonts w:cs="Times New Roman"/>
          <w:szCs w:val="24"/>
        </w:rPr>
        <w:t>oard; after a minimum two years of restricted practice, the physician may apply for a full, unrestricted license.</w:t>
      </w:r>
      <w:r w:rsidR="00FD1258">
        <w:rPr>
          <w:rFonts w:cs="Times New Roman"/>
          <w:szCs w:val="24"/>
        </w:rPr>
        <w:t xml:space="preserve"> Governor Dan McKee (D) signed the bill into law June 23.</w:t>
      </w:r>
    </w:p>
    <w:p w14:paraId="4A87F636" w14:textId="77777777" w:rsidR="00FD1258" w:rsidRDefault="00FD1258" w:rsidP="00EC310E">
      <w:pPr>
        <w:rPr>
          <w:rFonts w:cs="Times New Roman"/>
          <w:szCs w:val="24"/>
        </w:rPr>
      </w:pPr>
    </w:p>
    <w:p w14:paraId="159A0B81" w14:textId="42EE18EB" w:rsidR="004E6713" w:rsidRDefault="004E6713" w:rsidP="00EC310E">
      <w:pPr>
        <w:rPr>
          <w:rFonts w:cs="Times New Roman"/>
          <w:b/>
          <w:bCs/>
          <w:szCs w:val="24"/>
        </w:rPr>
      </w:pPr>
      <w:r w:rsidRPr="004E6713">
        <w:rPr>
          <w:rFonts w:cs="Times New Roman"/>
          <w:b/>
          <w:bCs/>
          <w:szCs w:val="24"/>
        </w:rPr>
        <w:lastRenderedPageBreak/>
        <w:t>TEXAS</w:t>
      </w:r>
    </w:p>
    <w:p w14:paraId="680769CD" w14:textId="77777777" w:rsidR="005B4596" w:rsidRPr="004E6713" w:rsidRDefault="005B4596" w:rsidP="005B4596">
      <w:pPr>
        <w:rPr>
          <w:rFonts w:cs="Times New Roman"/>
          <w:szCs w:val="24"/>
        </w:rPr>
      </w:pPr>
      <w:hyperlink r:id="rId31" w:history="1">
        <w:r w:rsidRPr="00CC30BA">
          <w:rPr>
            <w:rStyle w:val="Hyperlink"/>
            <w:rFonts w:cs="Times New Roman"/>
            <w:szCs w:val="24"/>
          </w:rPr>
          <w:t>HB 18</w:t>
        </w:r>
      </w:hyperlink>
      <w:r w:rsidRPr="00CC30BA">
        <w:rPr>
          <w:rFonts w:cs="Times New Roman"/>
          <w:szCs w:val="24"/>
        </w:rPr>
        <w:t xml:space="preserve"> – Rural Health Workforce </w:t>
      </w:r>
      <w:r w:rsidRPr="00CC30BA">
        <w:rPr>
          <w:rFonts w:cs="Times New Roman"/>
          <w:b/>
          <w:bCs/>
          <w:color w:val="EE0000"/>
          <w:szCs w:val="24"/>
        </w:rPr>
        <w:t>ENACTED</w:t>
      </w:r>
    </w:p>
    <w:p w14:paraId="7F72B908" w14:textId="77777777" w:rsidR="005B4596" w:rsidRDefault="005B4596" w:rsidP="005B4596">
      <w:pPr>
        <w:rPr>
          <w:rFonts w:cs="Times New Roman"/>
          <w:szCs w:val="24"/>
        </w:rPr>
      </w:pPr>
      <w:r w:rsidRPr="004E6713">
        <w:rPr>
          <w:rFonts w:cs="Times New Roman"/>
          <w:szCs w:val="24"/>
        </w:rPr>
        <w:t xml:space="preserve">Introduced by Representative Gary </w:t>
      </w:r>
      <w:proofErr w:type="spellStart"/>
      <w:r w:rsidRPr="004E6713">
        <w:rPr>
          <w:rFonts w:cs="Times New Roman"/>
          <w:szCs w:val="24"/>
        </w:rPr>
        <w:t>VanDeaver</w:t>
      </w:r>
      <w:proofErr w:type="spellEnd"/>
      <w:r w:rsidRPr="004E6713">
        <w:rPr>
          <w:rFonts w:cs="Times New Roman"/>
          <w:szCs w:val="24"/>
        </w:rPr>
        <w:t xml:space="preserve"> (R), HB 18 establishes grant programs to improve the financial stability and operational viability of rural hospitals</w:t>
      </w:r>
      <w:r>
        <w:rPr>
          <w:rFonts w:cs="Times New Roman"/>
          <w:szCs w:val="24"/>
        </w:rPr>
        <w:t>. Governor Greg Abbott (R) signed the bill into law June 20.</w:t>
      </w:r>
    </w:p>
    <w:p w14:paraId="6F3166C2" w14:textId="77777777" w:rsidR="005B4596" w:rsidRDefault="005B4596" w:rsidP="005B4596">
      <w:pPr>
        <w:rPr>
          <w:rFonts w:cs="Times New Roman"/>
          <w:szCs w:val="24"/>
        </w:rPr>
      </w:pPr>
    </w:p>
    <w:p w14:paraId="55400E3F" w14:textId="77777777" w:rsidR="005B4596" w:rsidRDefault="005B4596" w:rsidP="005B4596">
      <w:pPr>
        <w:rPr>
          <w:rFonts w:cs="Times New Roman"/>
          <w:szCs w:val="24"/>
        </w:rPr>
      </w:pPr>
      <w:hyperlink r:id="rId32" w:history="1">
        <w:r w:rsidRPr="006B3C63">
          <w:rPr>
            <w:rStyle w:val="Hyperlink"/>
            <w:rFonts w:cs="Times New Roman"/>
            <w:szCs w:val="24"/>
          </w:rPr>
          <w:t>HB 149</w:t>
        </w:r>
      </w:hyperlink>
      <w:r w:rsidRPr="006B3C63">
        <w:rPr>
          <w:rFonts w:cs="Times New Roman"/>
          <w:szCs w:val="24"/>
        </w:rPr>
        <w:t xml:space="preserve"> – Artificial Intelligence </w:t>
      </w:r>
      <w:r w:rsidRPr="006B3C63">
        <w:rPr>
          <w:rFonts w:cs="Times New Roman"/>
          <w:b/>
          <w:bCs/>
          <w:color w:val="EE0000"/>
          <w:szCs w:val="24"/>
        </w:rPr>
        <w:t>ENACTED</w:t>
      </w:r>
    </w:p>
    <w:p w14:paraId="156F64C6" w14:textId="39F70614" w:rsidR="005B4596" w:rsidRDefault="005B4596" w:rsidP="005B4596">
      <w:pPr>
        <w:rPr>
          <w:rFonts w:cs="Times New Roman"/>
          <w:szCs w:val="24"/>
        </w:rPr>
      </w:pPr>
      <w:r w:rsidRPr="007A2DD7">
        <w:rPr>
          <w:rFonts w:cs="Times New Roman"/>
          <w:szCs w:val="24"/>
        </w:rPr>
        <w:t xml:space="preserve">Introduced by Representative Giovanni Capriglione (R), HB 149 requires </w:t>
      </w:r>
      <w:r w:rsidR="006B3C63">
        <w:rPr>
          <w:rFonts w:cs="Times New Roman"/>
          <w:szCs w:val="24"/>
        </w:rPr>
        <w:t>state</w:t>
      </w:r>
      <w:r w:rsidR="00E77D57">
        <w:rPr>
          <w:rFonts w:cs="Times New Roman"/>
          <w:szCs w:val="24"/>
        </w:rPr>
        <w:t xml:space="preserve"> agencies and health care providers to inform</w:t>
      </w:r>
      <w:r w:rsidRPr="007A2DD7">
        <w:rPr>
          <w:rFonts w:cs="Times New Roman"/>
          <w:szCs w:val="24"/>
        </w:rPr>
        <w:t xml:space="preserve"> patients when</w:t>
      </w:r>
      <w:r w:rsidR="00E77D57">
        <w:rPr>
          <w:rFonts w:cs="Times New Roman"/>
          <w:szCs w:val="24"/>
        </w:rPr>
        <w:t xml:space="preserve"> they are</w:t>
      </w:r>
      <w:r w:rsidRPr="007A2DD7">
        <w:rPr>
          <w:rFonts w:cs="Times New Roman"/>
          <w:szCs w:val="24"/>
        </w:rPr>
        <w:t xml:space="preserve"> interacting with artificial intelligence systems involved in health care; fines rang</w:t>
      </w:r>
      <w:r>
        <w:rPr>
          <w:rFonts w:cs="Times New Roman"/>
          <w:szCs w:val="24"/>
        </w:rPr>
        <w:t>e</w:t>
      </w:r>
      <w:r w:rsidRPr="007A2DD7">
        <w:rPr>
          <w:rFonts w:cs="Times New Roman"/>
          <w:szCs w:val="24"/>
        </w:rPr>
        <w:t xml:space="preserve"> from $10,000 to $200,000</w:t>
      </w:r>
      <w:r>
        <w:rPr>
          <w:rFonts w:cs="Times New Roman"/>
          <w:szCs w:val="24"/>
        </w:rPr>
        <w:t>,</w:t>
      </w:r>
      <w:r w:rsidRPr="007A2DD7">
        <w:rPr>
          <w:rFonts w:cs="Times New Roman"/>
          <w:szCs w:val="24"/>
        </w:rPr>
        <w:t xml:space="preserve"> with additional penalties for ongoing non-compliance.</w:t>
      </w:r>
      <w:r>
        <w:rPr>
          <w:rFonts w:cs="Times New Roman"/>
          <w:szCs w:val="24"/>
        </w:rPr>
        <w:t xml:space="preserve"> </w:t>
      </w:r>
      <w:r w:rsidRPr="007A2DD7">
        <w:rPr>
          <w:rFonts w:cs="Times New Roman"/>
          <w:szCs w:val="24"/>
        </w:rPr>
        <w:t>Governor Greg Abbott (R) signed the bill into law June 2</w:t>
      </w:r>
      <w:r>
        <w:rPr>
          <w:rFonts w:cs="Times New Roman"/>
          <w:szCs w:val="24"/>
        </w:rPr>
        <w:t xml:space="preserve">2. </w:t>
      </w:r>
    </w:p>
    <w:p w14:paraId="6D79CA42" w14:textId="77777777" w:rsidR="005B4596" w:rsidRDefault="005B4596" w:rsidP="005B4596">
      <w:pPr>
        <w:rPr>
          <w:rFonts w:cs="Times New Roman"/>
          <w:szCs w:val="24"/>
        </w:rPr>
      </w:pPr>
    </w:p>
    <w:p w14:paraId="74512701" w14:textId="77777777" w:rsidR="005B4596" w:rsidRDefault="005B4596" w:rsidP="005B4596">
      <w:pPr>
        <w:rPr>
          <w:rFonts w:cs="Times New Roman"/>
          <w:szCs w:val="24"/>
        </w:rPr>
      </w:pPr>
      <w:hyperlink r:id="rId33" w:history="1">
        <w:r w:rsidRPr="00CC30BA">
          <w:rPr>
            <w:rStyle w:val="Hyperlink"/>
            <w:rFonts w:cs="Times New Roman"/>
            <w:szCs w:val="24"/>
          </w:rPr>
          <w:t>HB 1052</w:t>
        </w:r>
      </w:hyperlink>
      <w:r w:rsidRPr="00CC30BA">
        <w:rPr>
          <w:rFonts w:cs="Times New Roman"/>
          <w:szCs w:val="24"/>
        </w:rPr>
        <w:t xml:space="preserve"> – Telehealth </w:t>
      </w:r>
      <w:r w:rsidRPr="00CC30BA">
        <w:rPr>
          <w:rFonts w:cs="Times New Roman"/>
          <w:b/>
          <w:bCs/>
          <w:color w:val="EE0000"/>
          <w:szCs w:val="24"/>
        </w:rPr>
        <w:t>ENACTED</w:t>
      </w:r>
    </w:p>
    <w:p w14:paraId="3A5D6A6C" w14:textId="0725E9B5" w:rsidR="005B4596" w:rsidRDefault="005B4596" w:rsidP="005B4596">
      <w:pPr>
        <w:rPr>
          <w:rFonts w:cs="Times New Roman"/>
          <w:szCs w:val="24"/>
        </w:rPr>
      </w:pPr>
      <w:r w:rsidRPr="003B1C20">
        <w:rPr>
          <w:rFonts w:cs="Times New Roman"/>
          <w:szCs w:val="24"/>
        </w:rPr>
        <w:t xml:space="preserve">Introduced by Representative Salman Bhojani (D), HB 1052 requires health insurers </w:t>
      </w:r>
      <w:r>
        <w:rPr>
          <w:rFonts w:cs="Times New Roman"/>
          <w:szCs w:val="24"/>
        </w:rPr>
        <w:t xml:space="preserve">to </w:t>
      </w:r>
      <w:r w:rsidRPr="003B1C20">
        <w:rPr>
          <w:rFonts w:cs="Times New Roman"/>
          <w:szCs w:val="24"/>
        </w:rPr>
        <w:t>cover telehealth services provided the individual receiving service</w:t>
      </w:r>
      <w:r>
        <w:rPr>
          <w:rFonts w:cs="Times New Roman"/>
          <w:szCs w:val="24"/>
        </w:rPr>
        <w:t>s</w:t>
      </w:r>
      <w:r w:rsidRPr="003B1C20">
        <w:rPr>
          <w:rFonts w:cs="Times New Roman"/>
          <w:szCs w:val="24"/>
        </w:rPr>
        <w:t xml:space="preserve"> resides in the state</w:t>
      </w:r>
      <w:r>
        <w:rPr>
          <w:rFonts w:cs="Times New Roman"/>
          <w:szCs w:val="24"/>
        </w:rPr>
        <w:t xml:space="preserve"> and </w:t>
      </w:r>
      <w:r w:rsidRPr="003B1C20">
        <w:rPr>
          <w:rFonts w:cs="Times New Roman"/>
          <w:szCs w:val="24"/>
        </w:rPr>
        <w:t xml:space="preserve">the health </w:t>
      </w:r>
      <w:r>
        <w:rPr>
          <w:rFonts w:cs="Times New Roman"/>
          <w:szCs w:val="24"/>
        </w:rPr>
        <w:t xml:space="preserve">care </w:t>
      </w:r>
      <w:r w:rsidRPr="003B1C20">
        <w:rPr>
          <w:rFonts w:cs="Times New Roman"/>
          <w:szCs w:val="24"/>
        </w:rPr>
        <w:t>professional is licensed within the state</w:t>
      </w:r>
      <w:r>
        <w:rPr>
          <w:rFonts w:cs="Times New Roman"/>
          <w:szCs w:val="24"/>
        </w:rPr>
        <w:t>,</w:t>
      </w:r>
      <w:r w:rsidRPr="003B1C20">
        <w:rPr>
          <w:rFonts w:cs="Times New Roman"/>
          <w:szCs w:val="24"/>
        </w:rPr>
        <w:t xml:space="preserve"> </w:t>
      </w:r>
      <w:r w:rsidR="00CC30BA">
        <w:rPr>
          <w:rFonts w:cs="Times New Roman"/>
          <w:szCs w:val="24"/>
        </w:rPr>
        <w:t>with</w:t>
      </w:r>
      <w:r w:rsidRPr="003B1C20">
        <w:rPr>
          <w:rFonts w:cs="Times New Roman"/>
          <w:szCs w:val="24"/>
        </w:rPr>
        <w:t xml:space="preserve"> a physical office</w:t>
      </w:r>
      <w:r w:rsidR="00CC30BA">
        <w:rPr>
          <w:rFonts w:cs="Times New Roman"/>
          <w:szCs w:val="24"/>
        </w:rPr>
        <w:t>.</w:t>
      </w:r>
      <w:r w:rsidRPr="003B1C20">
        <w:rPr>
          <w:rFonts w:cs="Times New Roman"/>
          <w:szCs w:val="24"/>
        </w:rPr>
        <w:t xml:space="preserve"> The bill became law without Governor Gregg Abbott’s (R) signature June 2</w:t>
      </w:r>
      <w:r>
        <w:rPr>
          <w:rFonts w:cs="Times New Roman"/>
          <w:szCs w:val="24"/>
        </w:rPr>
        <w:t xml:space="preserve">2. </w:t>
      </w:r>
    </w:p>
    <w:p w14:paraId="5DDEE5E2" w14:textId="77777777" w:rsidR="005B4596" w:rsidRDefault="005B4596" w:rsidP="005B4596">
      <w:pPr>
        <w:rPr>
          <w:rFonts w:cs="Times New Roman"/>
          <w:szCs w:val="24"/>
        </w:rPr>
      </w:pPr>
    </w:p>
    <w:p w14:paraId="2CC87FE9" w14:textId="77777777" w:rsidR="005B4596" w:rsidRDefault="005B4596" w:rsidP="005B4596">
      <w:pPr>
        <w:rPr>
          <w:rFonts w:cs="Times New Roman"/>
          <w:szCs w:val="24"/>
        </w:rPr>
      </w:pPr>
      <w:hyperlink r:id="rId34" w:history="1">
        <w:r w:rsidRPr="00CC30BA">
          <w:rPr>
            <w:rStyle w:val="Hyperlink"/>
            <w:rFonts w:cs="Times New Roman"/>
            <w:szCs w:val="24"/>
          </w:rPr>
          <w:t>HB 2038</w:t>
        </w:r>
      </w:hyperlink>
      <w:r w:rsidRPr="00CC30BA">
        <w:rPr>
          <w:rFonts w:cs="Times New Roman"/>
          <w:szCs w:val="24"/>
        </w:rPr>
        <w:t xml:space="preserve"> – Licensure </w:t>
      </w:r>
      <w:r w:rsidRPr="00CC30BA">
        <w:rPr>
          <w:rFonts w:cs="Times New Roman"/>
          <w:b/>
          <w:bCs/>
          <w:color w:val="EE0000"/>
          <w:szCs w:val="24"/>
        </w:rPr>
        <w:t>ENACTED</w:t>
      </w:r>
    </w:p>
    <w:p w14:paraId="22DFDCD9" w14:textId="77777777" w:rsidR="005B4596" w:rsidRDefault="005B4596" w:rsidP="005B4596">
      <w:pPr>
        <w:rPr>
          <w:rFonts w:cs="Times New Roman"/>
          <w:szCs w:val="24"/>
        </w:rPr>
      </w:pPr>
      <w:r w:rsidRPr="00E82370">
        <w:rPr>
          <w:rFonts w:cs="Times New Roman"/>
          <w:szCs w:val="24"/>
        </w:rPr>
        <w:t xml:space="preserve">Introduced by Representative Tom Oliverson (R), HB 2038 introduces a provisional licensing system for foreign medical license holders who graduated from a board-recognized accredited medical school in the United States or Canada, or a medical school recognized by the board; applicant must have English proficiency; applicant must not be the subject of disciplinary action by the licensing authority </w:t>
      </w:r>
      <w:r>
        <w:rPr>
          <w:rFonts w:cs="Times New Roman"/>
          <w:szCs w:val="24"/>
        </w:rPr>
        <w:t xml:space="preserve">in </w:t>
      </w:r>
      <w:r w:rsidRPr="00E82370">
        <w:rPr>
          <w:rFonts w:cs="Times New Roman"/>
          <w:szCs w:val="24"/>
        </w:rPr>
        <w:t>any other jurisdiction; applicant must ha</w:t>
      </w:r>
      <w:r>
        <w:rPr>
          <w:rFonts w:cs="Times New Roman"/>
          <w:szCs w:val="24"/>
        </w:rPr>
        <w:t>ve</w:t>
      </w:r>
      <w:r w:rsidRPr="00E82370">
        <w:rPr>
          <w:rFonts w:cs="Times New Roman"/>
          <w:szCs w:val="24"/>
        </w:rPr>
        <w:t xml:space="preserve"> a job offer. Governor Greg Abbott (R) signed the bill into law June 20.</w:t>
      </w:r>
    </w:p>
    <w:p w14:paraId="01282416" w14:textId="77777777" w:rsidR="005B4596" w:rsidRDefault="005B4596" w:rsidP="005B4596">
      <w:pPr>
        <w:rPr>
          <w:rFonts w:cs="Times New Roman"/>
          <w:szCs w:val="24"/>
        </w:rPr>
      </w:pPr>
    </w:p>
    <w:p w14:paraId="7BFD1CC1" w14:textId="77777777" w:rsidR="005B4596" w:rsidRDefault="005B4596" w:rsidP="005B4596">
      <w:pPr>
        <w:rPr>
          <w:rFonts w:cs="Times New Roman"/>
          <w:szCs w:val="24"/>
        </w:rPr>
      </w:pPr>
      <w:hyperlink r:id="rId35" w:history="1">
        <w:r w:rsidRPr="00CC30BA">
          <w:rPr>
            <w:rStyle w:val="Hyperlink"/>
            <w:rFonts w:cs="Times New Roman"/>
            <w:szCs w:val="24"/>
          </w:rPr>
          <w:t>HB 3057</w:t>
        </w:r>
      </w:hyperlink>
      <w:r w:rsidRPr="00CC30BA">
        <w:rPr>
          <w:rFonts w:cs="Times New Roman"/>
          <w:szCs w:val="24"/>
        </w:rPr>
        <w:t xml:space="preserve"> – Cancer </w:t>
      </w:r>
      <w:r w:rsidRPr="00CC30BA">
        <w:rPr>
          <w:rFonts w:cs="Times New Roman"/>
          <w:b/>
          <w:bCs/>
          <w:color w:val="EE0000"/>
          <w:szCs w:val="24"/>
        </w:rPr>
        <w:t>ENACTED</w:t>
      </w:r>
    </w:p>
    <w:p w14:paraId="3845243B" w14:textId="77777777" w:rsidR="005B4596" w:rsidRDefault="005B4596" w:rsidP="005B4596">
      <w:pPr>
        <w:rPr>
          <w:rFonts w:cs="Times New Roman"/>
          <w:szCs w:val="24"/>
        </w:rPr>
      </w:pPr>
      <w:r w:rsidRPr="00CC30BA">
        <w:rPr>
          <w:rFonts w:cs="Times New Roman"/>
          <w:szCs w:val="24"/>
        </w:rPr>
        <w:t>Introduced by Representative Brooks Landgraf (R), HB 3057 requires health insurers to cover</w:t>
      </w:r>
      <w:r w:rsidRPr="001E6D78">
        <w:rPr>
          <w:rFonts w:cs="Times New Roman"/>
          <w:szCs w:val="24"/>
        </w:rPr>
        <w:t xml:space="preserve"> medically necessary chimeric antigen receptor T-cell therapy cancer treatments.</w:t>
      </w:r>
      <w:r>
        <w:rPr>
          <w:rFonts w:cs="Times New Roman"/>
          <w:szCs w:val="24"/>
        </w:rPr>
        <w:t xml:space="preserve"> </w:t>
      </w:r>
      <w:r w:rsidRPr="001E6D78">
        <w:rPr>
          <w:rFonts w:cs="Times New Roman"/>
          <w:szCs w:val="24"/>
        </w:rPr>
        <w:t>Governor Greg Abbott (R) signed the bill into law June 20.</w:t>
      </w:r>
    </w:p>
    <w:p w14:paraId="4F8BC413" w14:textId="77777777" w:rsidR="005B4596" w:rsidRDefault="005B4596" w:rsidP="005B4596">
      <w:pPr>
        <w:rPr>
          <w:rFonts w:cs="Times New Roman"/>
          <w:szCs w:val="24"/>
        </w:rPr>
      </w:pPr>
    </w:p>
    <w:p w14:paraId="3FEDE22C" w14:textId="77777777" w:rsidR="005B4596" w:rsidRDefault="005B4596" w:rsidP="005B4596">
      <w:pPr>
        <w:rPr>
          <w:rFonts w:cs="Times New Roman"/>
          <w:szCs w:val="24"/>
        </w:rPr>
      </w:pPr>
      <w:hyperlink r:id="rId36" w:history="1">
        <w:r w:rsidRPr="00CC30BA">
          <w:rPr>
            <w:rStyle w:val="Hyperlink"/>
            <w:rFonts w:cs="Times New Roman"/>
            <w:szCs w:val="24"/>
          </w:rPr>
          <w:t>HB 3812</w:t>
        </w:r>
      </w:hyperlink>
      <w:r w:rsidRPr="00CC30BA">
        <w:rPr>
          <w:rFonts w:cs="Times New Roman"/>
          <w:szCs w:val="24"/>
        </w:rPr>
        <w:t xml:space="preserve"> – Prior Authorization </w:t>
      </w:r>
      <w:r w:rsidRPr="00CC30BA">
        <w:rPr>
          <w:rFonts w:cs="Times New Roman"/>
          <w:b/>
          <w:bCs/>
          <w:color w:val="EE0000"/>
          <w:szCs w:val="24"/>
        </w:rPr>
        <w:t>ENACTED</w:t>
      </w:r>
    </w:p>
    <w:p w14:paraId="240A8096" w14:textId="54836DE3" w:rsidR="005B4596" w:rsidRDefault="005B4596" w:rsidP="005B4596">
      <w:pPr>
        <w:rPr>
          <w:rFonts w:cs="Times New Roman"/>
          <w:szCs w:val="24"/>
        </w:rPr>
      </w:pPr>
      <w:r w:rsidRPr="004712E6">
        <w:rPr>
          <w:rFonts w:cs="Times New Roman"/>
          <w:szCs w:val="24"/>
        </w:rPr>
        <w:t>Introduced by Senator Greg Bonnen (R), HB 3812 requires utilization review</w:t>
      </w:r>
      <w:r>
        <w:rPr>
          <w:rFonts w:cs="Times New Roman"/>
          <w:szCs w:val="24"/>
        </w:rPr>
        <w:t>s</w:t>
      </w:r>
      <w:r w:rsidRPr="004712E6">
        <w:rPr>
          <w:rFonts w:cs="Times New Roman"/>
          <w:szCs w:val="24"/>
        </w:rPr>
        <w:t xml:space="preserve"> to be under the direction of a physician licensed in the state; the medical board is empowered to investigate allegations of medically unfounded utilization reviews.</w:t>
      </w:r>
      <w:r>
        <w:rPr>
          <w:rFonts w:cs="Times New Roman"/>
          <w:szCs w:val="24"/>
        </w:rPr>
        <w:t xml:space="preserve"> </w:t>
      </w:r>
      <w:r w:rsidRPr="004712E6">
        <w:rPr>
          <w:rFonts w:cs="Times New Roman"/>
          <w:szCs w:val="24"/>
        </w:rPr>
        <w:t>Governor Greg Abbott (R) signed the bill into law June 20.</w:t>
      </w:r>
    </w:p>
    <w:p w14:paraId="227C0B7E" w14:textId="77777777" w:rsidR="006C1AB4" w:rsidRDefault="006C1AB4" w:rsidP="00EC310E">
      <w:pPr>
        <w:rPr>
          <w:rFonts w:cs="Times New Roman"/>
          <w:szCs w:val="24"/>
        </w:rPr>
      </w:pPr>
    </w:p>
    <w:p w14:paraId="4815DD02" w14:textId="77777777" w:rsidR="00405183" w:rsidRPr="00B70C17" w:rsidRDefault="00405183" w:rsidP="00405183">
      <w:pPr>
        <w:rPr>
          <w:rFonts w:cs="Times New Roman"/>
          <w:szCs w:val="24"/>
        </w:rPr>
      </w:pPr>
      <w:hyperlink r:id="rId37" w:history="1">
        <w:r w:rsidRPr="00893E69">
          <w:rPr>
            <w:rStyle w:val="Hyperlink"/>
            <w:rFonts w:cs="Times New Roman"/>
            <w:szCs w:val="24"/>
          </w:rPr>
          <w:t>SB 268</w:t>
        </w:r>
      </w:hyperlink>
      <w:r w:rsidRPr="00893E69">
        <w:rPr>
          <w:rFonts w:cs="Times New Roman"/>
          <w:szCs w:val="24"/>
        </w:rPr>
        <w:t xml:space="preserve"> – Licensure </w:t>
      </w:r>
      <w:r w:rsidRPr="00893E69">
        <w:rPr>
          <w:rFonts w:cs="Times New Roman"/>
          <w:b/>
          <w:bCs/>
          <w:color w:val="EE0000"/>
          <w:szCs w:val="24"/>
        </w:rPr>
        <w:t>VETOED</w:t>
      </w:r>
    </w:p>
    <w:p w14:paraId="09CC7497" w14:textId="77777777" w:rsidR="00405183" w:rsidRPr="00B70C17" w:rsidRDefault="00405183" w:rsidP="00405183">
      <w:pPr>
        <w:rPr>
          <w:rFonts w:cs="Times New Roman"/>
          <w:szCs w:val="24"/>
        </w:rPr>
      </w:pPr>
      <w:r w:rsidRPr="00B70C17">
        <w:rPr>
          <w:rFonts w:cs="Times New Roman"/>
          <w:szCs w:val="24"/>
        </w:rPr>
        <w:t xml:space="preserve">Introduced by Senator Charles Perry (R), SB 268 requires any licensing entity </w:t>
      </w:r>
      <w:r>
        <w:rPr>
          <w:rFonts w:cs="Times New Roman"/>
          <w:szCs w:val="24"/>
        </w:rPr>
        <w:t>who</w:t>
      </w:r>
      <w:r w:rsidRPr="00B70C17">
        <w:rPr>
          <w:rFonts w:cs="Times New Roman"/>
          <w:szCs w:val="24"/>
        </w:rPr>
        <w:t xml:space="preserve"> receives a complaint concerning a health care practitioner who holds a license issued by a different licensing </w:t>
      </w:r>
      <w:r>
        <w:rPr>
          <w:rFonts w:cs="Times New Roman"/>
          <w:szCs w:val="24"/>
        </w:rPr>
        <w:t>board</w:t>
      </w:r>
      <w:r w:rsidRPr="00B70C17">
        <w:rPr>
          <w:rFonts w:cs="Times New Roman"/>
          <w:szCs w:val="24"/>
        </w:rPr>
        <w:t xml:space="preserve"> to forward the complaint to the original license-issuing </w:t>
      </w:r>
      <w:r>
        <w:rPr>
          <w:rFonts w:cs="Times New Roman"/>
          <w:szCs w:val="24"/>
        </w:rPr>
        <w:t>board</w:t>
      </w:r>
      <w:r w:rsidRPr="00B70C17">
        <w:rPr>
          <w:rFonts w:cs="Times New Roman"/>
          <w:szCs w:val="24"/>
        </w:rPr>
        <w:t xml:space="preserve">; prohibits a licensing </w:t>
      </w:r>
      <w:r>
        <w:rPr>
          <w:rFonts w:cs="Times New Roman"/>
          <w:szCs w:val="24"/>
        </w:rPr>
        <w:t>board</w:t>
      </w:r>
      <w:r w:rsidRPr="00B70C17">
        <w:rPr>
          <w:rFonts w:cs="Times New Roman"/>
          <w:szCs w:val="24"/>
        </w:rPr>
        <w:t xml:space="preserve"> from taking any disciplinary action based on a complaint against a health care practitioner unless the complaint is referred back from the original license-issuing </w:t>
      </w:r>
      <w:r>
        <w:rPr>
          <w:rFonts w:cs="Times New Roman"/>
          <w:szCs w:val="24"/>
        </w:rPr>
        <w:t>board</w:t>
      </w:r>
      <w:r w:rsidRPr="00B70C17">
        <w:rPr>
          <w:rFonts w:cs="Times New Roman"/>
          <w:szCs w:val="24"/>
        </w:rPr>
        <w:t>.</w:t>
      </w:r>
      <w:r>
        <w:rPr>
          <w:rFonts w:cs="Times New Roman"/>
          <w:szCs w:val="24"/>
        </w:rPr>
        <w:t xml:space="preserve"> Governor Greg Abbott vetoed the bill June 22.</w:t>
      </w:r>
    </w:p>
    <w:p w14:paraId="03A176B0" w14:textId="77777777" w:rsidR="00405183" w:rsidRDefault="00405183" w:rsidP="00405183"/>
    <w:p w14:paraId="19ED2702" w14:textId="77777777" w:rsidR="005B4596" w:rsidRDefault="005B4596" w:rsidP="005B4596">
      <w:pPr>
        <w:rPr>
          <w:rFonts w:cs="Times New Roman"/>
          <w:szCs w:val="24"/>
        </w:rPr>
      </w:pPr>
      <w:hyperlink r:id="rId38" w:history="1">
        <w:r w:rsidRPr="00CC30BA">
          <w:rPr>
            <w:rStyle w:val="Hyperlink"/>
            <w:rFonts w:cs="Times New Roman"/>
            <w:szCs w:val="24"/>
          </w:rPr>
          <w:t>SB 815</w:t>
        </w:r>
      </w:hyperlink>
      <w:r w:rsidRPr="00CC30BA">
        <w:rPr>
          <w:rFonts w:cs="Times New Roman"/>
          <w:szCs w:val="24"/>
        </w:rPr>
        <w:t xml:space="preserve"> – Utilization Review </w:t>
      </w:r>
      <w:r w:rsidRPr="00CC30BA">
        <w:rPr>
          <w:rFonts w:cs="Times New Roman"/>
          <w:b/>
          <w:bCs/>
          <w:color w:val="EE0000"/>
          <w:szCs w:val="24"/>
        </w:rPr>
        <w:t>ENACTED</w:t>
      </w:r>
    </w:p>
    <w:p w14:paraId="39FE44E7" w14:textId="519A496E" w:rsidR="005B4596" w:rsidRDefault="005B4596" w:rsidP="005B4596">
      <w:pPr>
        <w:rPr>
          <w:rFonts w:cs="Times New Roman"/>
          <w:szCs w:val="24"/>
        </w:rPr>
      </w:pPr>
      <w:r w:rsidRPr="006C1AB4">
        <w:rPr>
          <w:rFonts w:cs="Times New Roman"/>
          <w:szCs w:val="24"/>
        </w:rPr>
        <w:lastRenderedPageBreak/>
        <w:t xml:space="preserve">Introduced by Senator Charles Schwertner (R), SB 815 prohibits utilization review entities from relying solely on artificial intelligence to deny, delay, or modify health care services; only a physician can make </w:t>
      </w:r>
      <w:r w:rsidR="00CC30BA">
        <w:rPr>
          <w:rFonts w:cs="Times New Roman"/>
          <w:szCs w:val="24"/>
        </w:rPr>
        <w:t xml:space="preserve">medical </w:t>
      </w:r>
      <w:r w:rsidRPr="006C1AB4">
        <w:rPr>
          <w:rFonts w:cs="Times New Roman"/>
          <w:szCs w:val="24"/>
        </w:rPr>
        <w:t>determinations.</w:t>
      </w:r>
      <w:r>
        <w:rPr>
          <w:rFonts w:cs="Times New Roman"/>
          <w:szCs w:val="24"/>
        </w:rPr>
        <w:t xml:space="preserve"> </w:t>
      </w:r>
      <w:r w:rsidRPr="006C1AB4">
        <w:rPr>
          <w:rFonts w:cs="Times New Roman"/>
          <w:szCs w:val="24"/>
        </w:rPr>
        <w:t>Governor Greg Abbott (R) signed the bill into law June 20.</w:t>
      </w:r>
      <w:r>
        <w:rPr>
          <w:rFonts w:cs="Times New Roman"/>
          <w:szCs w:val="24"/>
        </w:rPr>
        <w:t xml:space="preserve"> </w:t>
      </w:r>
    </w:p>
    <w:p w14:paraId="6AA62F34" w14:textId="77777777" w:rsidR="005B4596" w:rsidRDefault="005B4596" w:rsidP="005B4596">
      <w:pPr>
        <w:rPr>
          <w:rFonts w:cs="Times New Roman"/>
          <w:szCs w:val="24"/>
        </w:rPr>
      </w:pPr>
    </w:p>
    <w:bookmarkStart w:id="4" w:name="_Hlk201578795"/>
    <w:p w14:paraId="046DBD34" w14:textId="77777777" w:rsidR="005B4596" w:rsidRDefault="005B4596" w:rsidP="005B4596">
      <w:pPr>
        <w:rPr>
          <w:rFonts w:cs="Times New Roman"/>
          <w:szCs w:val="24"/>
        </w:rPr>
      </w:pPr>
      <w:r w:rsidRPr="00CC30BA">
        <w:fldChar w:fldCharType="begin"/>
      </w:r>
      <w:r w:rsidRPr="00CC30BA">
        <w:instrText>HYPERLINK "https://www.capitol.state.tx.us/tlodocs/89R/billtext/pdf/SB01084F.pdf"</w:instrText>
      </w:r>
      <w:r w:rsidRPr="00CC30BA">
        <w:fldChar w:fldCharType="separate"/>
      </w:r>
      <w:r w:rsidRPr="00CC30BA">
        <w:rPr>
          <w:rStyle w:val="Hyperlink"/>
          <w:rFonts w:cs="Times New Roman"/>
          <w:szCs w:val="24"/>
        </w:rPr>
        <w:t>SB 1084</w:t>
      </w:r>
      <w:r w:rsidRPr="00CC30BA">
        <w:fldChar w:fldCharType="end"/>
      </w:r>
      <w:r w:rsidRPr="00CC30BA">
        <w:rPr>
          <w:rFonts w:cs="Times New Roman"/>
          <w:szCs w:val="24"/>
        </w:rPr>
        <w:t xml:space="preserve"> – Cancer </w:t>
      </w:r>
      <w:r w:rsidRPr="00CC30BA">
        <w:rPr>
          <w:rFonts w:cs="Times New Roman"/>
          <w:b/>
          <w:bCs/>
          <w:color w:val="EE0000"/>
          <w:szCs w:val="24"/>
        </w:rPr>
        <w:t>ENACTED</w:t>
      </w:r>
    </w:p>
    <w:p w14:paraId="0100292B" w14:textId="77777777" w:rsidR="005B4596" w:rsidRDefault="005B4596" w:rsidP="005B4596">
      <w:pPr>
        <w:rPr>
          <w:rFonts w:cs="Times New Roman"/>
          <w:szCs w:val="24"/>
        </w:rPr>
      </w:pPr>
      <w:r w:rsidRPr="00513004">
        <w:rPr>
          <w:rFonts w:cs="Times New Roman"/>
          <w:szCs w:val="24"/>
        </w:rPr>
        <w:t>Introduced by Senator Donna Campbell (R), SB 1084 mandates communication of breast density information in mammography reports</w:t>
      </w:r>
      <w:r>
        <w:rPr>
          <w:rFonts w:cs="Times New Roman"/>
          <w:szCs w:val="24"/>
        </w:rPr>
        <w:t xml:space="preserve"> and</w:t>
      </w:r>
      <w:r w:rsidRPr="00513004">
        <w:rPr>
          <w:rFonts w:cs="Times New Roman"/>
          <w:szCs w:val="24"/>
        </w:rPr>
        <w:t xml:space="preserve"> requires patient notices based on breast density.</w:t>
      </w:r>
      <w:r>
        <w:rPr>
          <w:rFonts w:cs="Times New Roman"/>
          <w:szCs w:val="24"/>
        </w:rPr>
        <w:t xml:space="preserve"> </w:t>
      </w:r>
      <w:r w:rsidRPr="00513004">
        <w:rPr>
          <w:rFonts w:cs="Times New Roman"/>
          <w:szCs w:val="24"/>
        </w:rPr>
        <w:t xml:space="preserve">Governor Greg Abbott (R) signed the bill into law June 20. </w:t>
      </w:r>
    </w:p>
    <w:bookmarkEnd w:id="4"/>
    <w:p w14:paraId="7E380FB7" w14:textId="77777777" w:rsidR="005B4596" w:rsidRDefault="005B4596" w:rsidP="005B4596">
      <w:pPr>
        <w:rPr>
          <w:rFonts w:cs="Times New Roman"/>
          <w:szCs w:val="24"/>
        </w:rPr>
      </w:pPr>
    </w:p>
    <w:p w14:paraId="47BFC90E" w14:textId="77777777" w:rsidR="005B4596" w:rsidRDefault="005B4596" w:rsidP="005B4596">
      <w:pPr>
        <w:rPr>
          <w:rFonts w:cs="Times New Roman"/>
          <w:szCs w:val="24"/>
        </w:rPr>
      </w:pPr>
      <w:hyperlink r:id="rId39" w:history="1">
        <w:r w:rsidRPr="00CC30BA">
          <w:rPr>
            <w:rStyle w:val="Hyperlink"/>
            <w:rFonts w:cs="Times New Roman"/>
            <w:szCs w:val="24"/>
          </w:rPr>
          <w:t>SB 1318</w:t>
        </w:r>
      </w:hyperlink>
      <w:r w:rsidRPr="00CC30BA">
        <w:rPr>
          <w:rFonts w:cs="Times New Roman"/>
          <w:szCs w:val="24"/>
        </w:rPr>
        <w:t xml:space="preserve"> – Restrictive Covenants </w:t>
      </w:r>
      <w:r w:rsidRPr="00CC30BA">
        <w:rPr>
          <w:rFonts w:cs="Times New Roman"/>
          <w:b/>
          <w:bCs/>
          <w:color w:val="EE0000"/>
          <w:szCs w:val="24"/>
        </w:rPr>
        <w:t>ENACTED</w:t>
      </w:r>
    </w:p>
    <w:p w14:paraId="239100EB" w14:textId="00395168" w:rsidR="005B4596" w:rsidRDefault="005B4596" w:rsidP="005B4596">
      <w:pPr>
        <w:rPr>
          <w:rFonts w:cs="Times New Roman"/>
          <w:szCs w:val="24"/>
        </w:rPr>
      </w:pPr>
      <w:r w:rsidRPr="005074FD">
        <w:rPr>
          <w:rFonts w:cs="Times New Roman"/>
          <w:szCs w:val="24"/>
        </w:rPr>
        <w:t>Introduced by Senator Charles Schwertner (R), SB 1318 limits restrictive covenants to one-year post-employment and a five-mile radius from the employee</w:t>
      </w:r>
      <w:r>
        <w:rPr>
          <w:rFonts w:cs="Times New Roman"/>
          <w:szCs w:val="24"/>
        </w:rPr>
        <w:t>’</w:t>
      </w:r>
      <w:r w:rsidRPr="005074FD">
        <w:rPr>
          <w:rFonts w:cs="Times New Roman"/>
          <w:szCs w:val="24"/>
        </w:rPr>
        <w:t xml:space="preserve">s primary practice location; terms </w:t>
      </w:r>
      <w:r>
        <w:rPr>
          <w:rFonts w:cs="Times New Roman"/>
          <w:szCs w:val="24"/>
        </w:rPr>
        <w:t xml:space="preserve">must </w:t>
      </w:r>
      <w:r w:rsidRPr="005074FD">
        <w:rPr>
          <w:rFonts w:cs="Times New Roman"/>
          <w:szCs w:val="24"/>
        </w:rPr>
        <w:t xml:space="preserve">be </w:t>
      </w:r>
      <w:r>
        <w:rPr>
          <w:rFonts w:cs="Times New Roman"/>
          <w:szCs w:val="24"/>
        </w:rPr>
        <w:t xml:space="preserve">stated </w:t>
      </w:r>
      <w:r w:rsidRPr="005074FD">
        <w:rPr>
          <w:rFonts w:cs="Times New Roman"/>
          <w:szCs w:val="24"/>
        </w:rPr>
        <w:t xml:space="preserve">in writing; </w:t>
      </w:r>
      <w:r w:rsidR="00CC30BA">
        <w:rPr>
          <w:rFonts w:cs="Times New Roman"/>
          <w:szCs w:val="24"/>
        </w:rPr>
        <w:t>provides</w:t>
      </w:r>
      <w:r w:rsidRPr="005074FD">
        <w:rPr>
          <w:rFonts w:cs="Times New Roman"/>
          <w:szCs w:val="24"/>
        </w:rPr>
        <w:t xml:space="preserve"> </w:t>
      </w:r>
      <w:r w:rsidR="00CC30BA">
        <w:rPr>
          <w:rFonts w:cs="Times New Roman"/>
          <w:szCs w:val="24"/>
        </w:rPr>
        <w:t xml:space="preserve">for </w:t>
      </w:r>
      <w:r w:rsidRPr="005074FD">
        <w:rPr>
          <w:rFonts w:cs="Times New Roman"/>
          <w:szCs w:val="24"/>
        </w:rPr>
        <w:t xml:space="preserve">a buyout option capped at </w:t>
      </w:r>
      <w:r>
        <w:rPr>
          <w:rFonts w:cs="Times New Roman"/>
          <w:szCs w:val="24"/>
        </w:rPr>
        <w:t xml:space="preserve">a </w:t>
      </w:r>
      <w:r w:rsidRPr="005074FD">
        <w:rPr>
          <w:rFonts w:cs="Times New Roman"/>
          <w:szCs w:val="24"/>
        </w:rPr>
        <w:t>physician</w:t>
      </w:r>
      <w:r>
        <w:rPr>
          <w:rFonts w:cs="Times New Roman"/>
          <w:szCs w:val="24"/>
        </w:rPr>
        <w:t>’</w:t>
      </w:r>
      <w:r w:rsidRPr="005074FD">
        <w:rPr>
          <w:rFonts w:cs="Times New Roman"/>
          <w:szCs w:val="24"/>
        </w:rPr>
        <w:t>s annual salary at termination.</w:t>
      </w:r>
      <w:r>
        <w:rPr>
          <w:rFonts w:cs="Times New Roman"/>
          <w:szCs w:val="24"/>
        </w:rPr>
        <w:t xml:space="preserve"> </w:t>
      </w:r>
      <w:r w:rsidRPr="005074FD">
        <w:rPr>
          <w:rFonts w:cs="Times New Roman"/>
          <w:szCs w:val="24"/>
        </w:rPr>
        <w:t xml:space="preserve">Governor Greg Abbott (R) signed the bill into law June 20. </w:t>
      </w:r>
    </w:p>
    <w:p w14:paraId="0CDD0141" w14:textId="77777777" w:rsidR="005B4596" w:rsidRDefault="005B4596" w:rsidP="005B4596">
      <w:pPr>
        <w:rPr>
          <w:rFonts w:cs="Times New Roman"/>
          <w:szCs w:val="24"/>
        </w:rPr>
      </w:pPr>
    </w:p>
    <w:p w14:paraId="1585D1D7" w14:textId="77777777" w:rsidR="005B4596" w:rsidRDefault="005B4596" w:rsidP="005B4596">
      <w:pPr>
        <w:rPr>
          <w:rFonts w:cs="Times New Roman"/>
          <w:szCs w:val="24"/>
        </w:rPr>
      </w:pPr>
      <w:hyperlink r:id="rId40" w:history="1">
        <w:r w:rsidRPr="00CC30BA">
          <w:rPr>
            <w:rStyle w:val="Hyperlink"/>
            <w:rFonts w:cs="Times New Roman"/>
            <w:szCs w:val="24"/>
          </w:rPr>
          <w:t>SB 2480</w:t>
        </w:r>
      </w:hyperlink>
      <w:r w:rsidRPr="00CC30BA">
        <w:rPr>
          <w:rFonts w:cs="Times New Roman"/>
          <w:szCs w:val="24"/>
        </w:rPr>
        <w:t xml:space="preserve"> – Licensure </w:t>
      </w:r>
      <w:r w:rsidRPr="00CC30BA">
        <w:rPr>
          <w:rFonts w:cs="Times New Roman"/>
          <w:b/>
          <w:bCs/>
          <w:color w:val="EE0000"/>
          <w:szCs w:val="24"/>
        </w:rPr>
        <w:t>ENACTED</w:t>
      </w:r>
    </w:p>
    <w:p w14:paraId="1AC0CF64" w14:textId="73156C35" w:rsidR="00571931" w:rsidRPr="004E6713" w:rsidRDefault="005B4596" w:rsidP="00EC310E">
      <w:pPr>
        <w:rPr>
          <w:rFonts w:cs="Times New Roman"/>
          <w:szCs w:val="24"/>
        </w:rPr>
      </w:pPr>
      <w:r w:rsidRPr="00571931">
        <w:rPr>
          <w:rFonts w:cs="Times New Roman"/>
          <w:szCs w:val="24"/>
        </w:rPr>
        <w:t xml:space="preserve">Introduced by Senator Donna Campbell (R), SB 2480 </w:t>
      </w:r>
      <w:r>
        <w:rPr>
          <w:rFonts w:cs="Times New Roman"/>
          <w:szCs w:val="24"/>
        </w:rPr>
        <w:t>requires</w:t>
      </w:r>
      <w:r w:rsidRPr="00571931">
        <w:rPr>
          <w:rFonts w:cs="Times New Roman"/>
          <w:szCs w:val="24"/>
        </w:rPr>
        <w:t xml:space="preserve"> continuous queries of the </w:t>
      </w:r>
      <w:r>
        <w:rPr>
          <w:rFonts w:cs="Times New Roman"/>
          <w:szCs w:val="24"/>
        </w:rPr>
        <w:t>p</w:t>
      </w:r>
      <w:r w:rsidRPr="00571931">
        <w:rPr>
          <w:rFonts w:cs="Times New Roman"/>
          <w:szCs w:val="24"/>
        </w:rPr>
        <w:t xml:space="preserve">ractitioner </w:t>
      </w:r>
      <w:r>
        <w:rPr>
          <w:rFonts w:cs="Times New Roman"/>
          <w:szCs w:val="24"/>
        </w:rPr>
        <w:t>d</w:t>
      </w:r>
      <w:r w:rsidRPr="00571931">
        <w:rPr>
          <w:rFonts w:cs="Times New Roman"/>
          <w:szCs w:val="24"/>
        </w:rPr>
        <w:t xml:space="preserve">ata </w:t>
      </w:r>
      <w:r>
        <w:rPr>
          <w:rFonts w:cs="Times New Roman"/>
          <w:szCs w:val="24"/>
        </w:rPr>
        <w:t>b</w:t>
      </w:r>
      <w:r w:rsidRPr="00571931">
        <w:rPr>
          <w:rFonts w:cs="Times New Roman"/>
          <w:szCs w:val="24"/>
        </w:rPr>
        <w:t xml:space="preserve">ank for all individuals holding licenses regulated by the board of medicine; adds a $15 surcharge for </w:t>
      </w:r>
      <w:r>
        <w:rPr>
          <w:rFonts w:cs="Times New Roman"/>
          <w:szCs w:val="24"/>
        </w:rPr>
        <w:t>issuing</w:t>
      </w:r>
      <w:r w:rsidRPr="00571931">
        <w:rPr>
          <w:rFonts w:cs="Times New Roman"/>
          <w:szCs w:val="24"/>
        </w:rPr>
        <w:t xml:space="preserve"> a first-time license or renewal, designated to cover the costs of continuous queries.</w:t>
      </w:r>
      <w:r>
        <w:rPr>
          <w:rFonts w:cs="Times New Roman"/>
          <w:szCs w:val="24"/>
        </w:rPr>
        <w:t xml:space="preserve"> </w:t>
      </w:r>
      <w:r w:rsidRPr="00EC300E">
        <w:rPr>
          <w:rFonts w:cs="Times New Roman"/>
          <w:szCs w:val="24"/>
        </w:rPr>
        <w:t xml:space="preserve">The bill became law without Governor </w:t>
      </w:r>
      <w:r>
        <w:rPr>
          <w:rFonts w:cs="Times New Roman"/>
          <w:szCs w:val="24"/>
        </w:rPr>
        <w:t>Gregg Abbott’s</w:t>
      </w:r>
      <w:r w:rsidRPr="00EC300E">
        <w:rPr>
          <w:rFonts w:cs="Times New Roman"/>
          <w:szCs w:val="24"/>
        </w:rPr>
        <w:t xml:space="preserve"> (R) signature </w:t>
      </w:r>
      <w:r>
        <w:rPr>
          <w:rFonts w:cs="Times New Roman"/>
          <w:szCs w:val="24"/>
        </w:rPr>
        <w:t>June 20</w:t>
      </w:r>
      <w:r w:rsidRPr="00EC300E">
        <w:rPr>
          <w:rFonts w:cs="Times New Roman"/>
          <w:szCs w:val="24"/>
        </w:rPr>
        <w:t>.</w:t>
      </w:r>
    </w:p>
    <w:sectPr w:rsidR="00571931" w:rsidRPr="004E6713"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6F8"/>
    <w:rsid w:val="00000C1A"/>
    <w:rsid w:val="00000F07"/>
    <w:rsid w:val="0000118A"/>
    <w:rsid w:val="000018B8"/>
    <w:rsid w:val="000029E6"/>
    <w:rsid w:val="00002CC9"/>
    <w:rsid w:val="0000312E"/>
    <w:rsid w:val="000038E4"/>
    <w:rsid w:val="000041E1"/>
    <w:rsid w:val="000042C2"/>
    <w:rsid w:val="0000432C"/>
    <w:rsid w:val="00004739"/>
    <w:rsid w:val="00005307"/>
    <w:rsid w:val="00006D47"/>
    <w:rsid w:val="00007CCD"/>
    <w:rsid w:val="0001031C"/>
    <w:rsid w:val="00011472"/>
    <w:rsid w:val="000116D2"/>
    <w:rsid w:val="00011910"/>
    <w:rsid w:val="00011D92"/>
    <w:rsid w:val="000124CC"/>
    <w:rsid w:val="0001303F"/>
    <w:rsid w:val="000132D1"/>
    <w:rsid w:val="00013576"/>
    <w:rsid w:val="00013F3E"/>
    <w:rsid w:val="00014C8C"/>
    <w:rsid w:val="0001620D"/>
    <w:rsid w:val="00016C4B"/>
    <w:rsid w:val="00016D51"/>
    <w:rsid w:val="00020209"/>
    <w:rsid w:val="00020C62"/>
    <w:rsid w:val="00021198"/>
    <w:rsid w:val="000214A1"/>
    <w:rsid w:val="000220A6"/>
    <w:rsid w:val="00022415"/>
    <w:rsid w:val="00022434"/>
    <w:rsid w:val="000225B0"/>
    <w:rsid w:val="00022E66"/>
    <w:rsid w:val="00023AEF"/>
    <w:rsid w:val="000240BA"/>
    <w:rsid w:val="000241C2"/>
    <w:rsid w:val="00024C9E"/>
    <w:rsid w:val="00024DC5"/>
    <w:rsid w:val="00024E4D"/>
    <w:rsid w:val="00026B84"/>
    <w:rsid w:val="00026EBF"/>
    <w:rsid w:val="00026F49"/>
    <w:rsid w:val="00030A4A"/>
    <w:rsid w:val="00031426"/>
    <w:rsid w:val="00031DA8"/>
    <w:rsid w:val="00031E30"/>
    <w:rsid w:val="00031E4D"/>
    <w:rsid w:val="000322DA"/>
    <w:rsid w:val="00032A37"/>
    <w:rsid w:val="00032A8E"/>
    <w:rsid w:val="00032B94"/>
    <w:rsid w:val="0003363C"/>
    <w:rsid w:val="00034553"/>
    <w:rsid w:val="0003643B"/>
    <w:rsid w:val="0003656D"/>
    <w:rsid w:val="00036591"/>
    <w:rsid w:val="00037877"/>
    <w:rsid w:val="00037B71"/>
    <w:rsid w:val="00037D34"/>
    <w:rsid w:val="000417E1"/>
    <w:rsid w:val="000419E8"/>
    <w:rsid w:val="00041D17"/>
    <w:rsid w:val="00042375"/>
    <w:rsid w:val="000426DF"/>
    <w:rsid w:val="00042FE7"/>
    <w:rsid w:val="00043289"/>
    <w:rsid w:val="0004364B"/>
    <w:rsid w:val="00044685"/>
    <w:rsid w:val="00044B29"/>
    <w:rsid w:val="00044E73"/>
    <w:rsid w:val="00045E9F"/>
    <w:rsid w:val="000463BB"/>
    <w:rsid w:val="0004673E"/>
    <w:rsid w:val="0004685D"/>
    <w:rsid w:val="00047117"/>
    <w:rsid w:val="000472B1"/>
    <w:rsid w:val="00047BAB"/>
    <w:rsid w:val="00050734"/>
    <w:rsid w:val="00050E88"/>
    <w:rsid w:val="00051122"/>
    <w:rsid w:val="000515D0"/>
    <w:rsid w:val="00051C7A"/>
    <w:rsid w:val="00052641"/>
    <w:rsid w:val="00052F48"/>
    <w:rsid w:val="0005339C"/>
    <w:rsid w:val="00053AEA"/>
    <w:rsid w:val="00053CD5"/>
    <w:rsid w:val="00055066"/>
    <w:rsid w:val="0005554D"/>
    <w:rsid w:val="00056677"/>
    <w:rsid w:val="00056DBC"/>
    <w:rsid w:val="00056DC6"/>
    <w:rsid w:val="00056E03"/>
    <w:rsid w:val="00060272"/>
    <w:rsid w:val="000605FC"/>
    <w:rsid w:val="000615EF"/>
    <w:rsid w:val="00061D44"/>
    <w:rsid w:val="000625CB"/>
    <w:rsid w:val="00062F84"/>
    <w:rsid w:val="00063656"/>
    <w:rsid w:val="000647D5"/>
    <w:rsid w:val="00064B2D"/>
    <w:rsid w:val="00065E11"/>
    <w:rsid w:val="00066F83"/>
    <w:rsid w:val="000700C5"/>
    <w:rsid w:val="00070521"/>
    <w:rsid w:val="000709CC"/>
    <w:rsid w:val="00070A0A"/>
    <w:rsid w:val="00071549"/>
    <w:rsid w:val="00071745"/>
    <w:rsid w:val="00071A1A"/>
    <w:rsid w:val="000722F9"/>
    <w:rsid w:val="00072AD0"/>
    <w:rsid w:val="00072C0C"/>
    <w:rsid w:val="00073487"/>
    <w:rsid w:val="00073CBA"/>
    <w:rsid w:val="00073D32"/>
    <w:rsid w:val="000741E1"/>
    <w:rsid w:val="00074481"/>
    <w:rsid w:val="00074A4F"/>
    <w:rsid w:val="00075368"/>
    <w:rsid w:val="00075AE8"/>
    <w:rsid w:val="00075E07"/>
    <w:rsid w:val="00075E46"/>
    <w:rsid w:val="00075E64"/>
    <w:rsid w:val="00075F90"/>
    <w:rsid w:val="00076EC2"/>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4EC6"/>
    <w:rsid w:val="00085649"/>
    <w:rsid w:val="00085F47"/>
    <w:rsid w:val="0008610A"/>
    <w:rsid w:val="00086475"/>
    <w:rsid w:val="00086676"/>
    <w:rsid w:val="000866F1"/>
    <w:rsid w:val="00087FCD"/>
    <w:rsid w:val="0009014E"/>
    <w:rsid w:val="000902BC"/>
    <w:rsid w:val="000902F1"/>
    <w:rsid w:val="0009094A"/>
    <w:rsid w:val="00090D50"/>
    <w:rsid w:val="0009178F"/>
    <w:rsid w:val="00091B86"/>
    <w:rsid w:val="00092037"/>
    <w:rsid w:val="00092A0F"/>
    <w:rsid w:val="00092DC5"/>
    <w:rsid w:val="000931D5"/>
    <w:rsid w:val="0009364E"/>
    <w:rsid w:val="00093C2E"/>
    <w:rsid w:val="00094024"/>
    <w:rsid w:val="000943B4"/>
    <w:rsid w:val="00094C15"/>
    <w:rsid w:val="00095787"/>
    <w:rsid w:val="00096199"/>
    <w:rsid w:val="000961CB"/>
    <w:rsid w:val="0009624D"/>
    <w:rsid w:val="0009663C"/>
    <w:rsid w:val="00096ADE"/>
    <w:rsid w:val="0009720A"/>
    <w:rsid w:val="000976E8"/>
    <w:rsid w:val="000976EB"/>
    <w:rsid w:val="00097E8E"/>
    <w:rsid w:val="000A0325"/>
    <w:rsid w:val="000A09B6"/>
    <w:rsid w:val="000A1306"/>
    <w:rsid w:val="000A1609"/>
    <w:rsid w:val="000A179E"/>
    <w:rsid w:val="000A1CE5"/>
    <w:rsid w:val="000A2562"/>
    <w:rsid w:val="000A322D"/>
    <w:rsid w:val="000A3FA4"/>
    <w:rsid w:val="000A4194"/>
    <w:rsid w:val="000A4989"/>
    <w:rsid w:val="000A4E59"/>
    <w:rsid w:val="000A5E24"/>
    <w:rsid w:val="000A5F4D"/>
    <w:rsid w:val="000A6764"/>
    <w:rsid w:val="000A7B07"/>
    <w:rsid w:val="000A7B32"/>
    <w:rsid w:val="000A7EE3"/>
    <w:rsid w:val="000B13D5"/>
    <w:rsid w:val="000B17D8"/>
    <w:rsid w:val="000B2821"/>
    <w:rsid w:val="000B2830"/>
    <w:rsid w:val="000B3458"/>
    <w:rsid w:val="000B3904"/>
    <w:rsid w:val="000B501D"/>
    <w:rsid w:val="000B5493"/>
    <w:rsid w:val="000B5858"/>
    <w:rsid w:val="000B5B2A"/>
    <w:rsid w:val="000B6B00"/>
    <w:rsid w:val="000B6EE7"/>
    <w:rsid w:val="000B7400"/>
    <w:rsid w:val="000B7AA9"/>
    <w:rsid w:val="000C0A92"/>
    <w:rsid w:val="000C0C1B"/>
    <w:rsid w:val="000C0DB4"/>
    <w:rsid w:val="000C184B"/>
    <w:rsid w:val="000C198B"/>
    <w:rsid w:val="000C20F6"/>
    <w:rsid w:val="000C2DFB"/>
    <w:rsid w:val="000C4015"/>
    <w:rsid w:val="000C40C2"/>
    <w:rsid w:val="000C545F"/>
    <w:rsid w:val="000C55DF"/>
    <w:rsid w:val="000C5DEB"/>
    <w:rsid w:val="000C5E06"/>
    <w:rsid w:val="000C6077"/>
    <w:rsid w:val="000C67DC"/>
    <w:rsid w:val="000C6CDF"/>
    <w:rsid w:val="000C71C4"/>
    <w:rsid w:val="000C7779"/>
    <w:rsid w:val="000D0044"/>
    <w:rsid w:val="000D0447"/>
    <w:rsid w:val="000D134F"/>
    <w:rsid w:val="000D144B"/>
    <w:rsid w:val="000D17C9"/>
    <w:rsid w:val="000D1823"/>
    <w:rsid w:val="000D1DE7"/>
    <w:rsid w:val="000D3420"/>
    <w:rsid w:val="000D390D"/>
    <w:rsid w:val="000D4027"/>
    <w:rsid w:val="000D4ADC"/>
    <w:rsid w:val="000D4B76"/>
    <w:rsid w:val="000D5B6D"/>
    <w:rsid w:val="000D5BA5"/>
    <w:rsid w:val="000D5FB3"/>
    <w:rsid w:val="000D609F"/>
    <w:rsid w:val="000D6335"/>
    <w:rsid w:val="000D64B5"/>
    <w:rsid w:val="000D6551"/>
    <w:rsid w:val="000D66A0"/>
    <w:rsid w:val="000D687A"/>
    <w:rsid w:val="000D6A23"/>
    <w:rsid w:val="000D72AF"/>
    <w:rsid w:val="000D75B3"/>
    <w:rsid w:val="000D7CDE"/>
    <w:rsid w:val="000E0325"/>
    <w:rsid w:val="000E07A3"/>
    <w:rsid w:val="000E1282"/>
    <w:rsid w:val="000E131C"/>
    <w:rsid w:val="000E136F"/>
    <w:rsid w:val="000E1848"/>
    <w:rsid w:val="000E21E1"/>
    <w:rsid w:val="000E24A5"/>
    <w:rsid w:val="000E2C77"/>
    <w:rsid w:val="000E3E3A"/>
    <w:rsid w:val="000E401A"/>
    <w:rsid w:val="000E4B7A"/>
    <w:rsid w:val="000E61C2"/>
    <w:rsid w:val="000E7D0F"/>
    <w:rsid w:val="000F05AB"/>
    <w:rsid w:val="000F08AB"/>
    <w:rsid w:val="000F0A42"/>
    <w:rsid w:val="000F1174"/>
    <w:rsid w:val="000F1245"/>
    <w:rsid w:val="000F1DE5"/>
    <w:rsid w:val="000F1E3B"/>
    <w:rsid w:val="000F1FC4"/>
    <w:rsid w:val="000F2149"/>
    <w:rsid w:val="000F2383"/>
    <w:rsid w:val="000F3990"/>
    <w:rsid w:val="000F3BFB"/>
    <w:rsid w:val="000F4403"/>
    <w:rsid w:val="000F456E"/>
    <w:rsid w:val="000F51A7"/>
    <w:rsid w:val="000F5DF6"/>
    <w:rsid w:val="000F5F9A"/>
    <w:rsid w:val="000F75DC"/>
    <w:rsid w:val="000F75EB"/>
    <w:rsid w:val="000F7CA4"/>
    <w:rsid w:val="000F7D02"/>
    <w:rsid w:val="001004C5"/>
    <w:rsid w:val="00101425"/>
    <w:rsid w:val="00101A32"/>
    <w:rsid w:val="001023D1"/>
    <w:rsid w:val="00103147"/>
    <w:rsid w:val="00103228"/>
    <w:rsid w:val="00103BAB"/>
    <w:rsid w:val="0010448C"/>
    <w:rsid w:val="00104716"/>
    <w:rsid w:val="00104885"/>
    <w:rsid w:val="00104DC4"/>
    <w:rsid w:val="0010528A"/>
    <w:rsid w:val="0010541B"/>
    <w:rsid w:val="001056BA"/>
    <w:rsid w:val="0010571F"/>
    <w:rsid w:val="00105923"/>
    <w:rsid w:val="00105AB8"/>
    <w:rsid w:val="001075B9"/>
    <w:rsid w:val="0010794D"/>
    <w:rsid w:val="00107ADE"/>
    <w:rsid w:val="00107BE1"/>
    <w:rsid w:val="001112EF"/>
    <w:rsid w:val="00111549"/>
    <w:rsid w:val="00112923"/>
    <w:rsid w:val="00112987"/>
    <w:rsid w:val="0011342D"/>
    <w:rsid w:val="00113927"/>
    <w:rsid w:val="00113F17"/>
    <w:rsid w:val="00114640"/>
    <w:rsid w:val="001151D7"/>
    <w:rsid w:val="001153FF"/>
    <w:rsid w:val="00115E71"/>
    <w:rsid w:val="00116C11"/>
    <w:rsid w:val="00117047"/>
    <w:rsid w:val="001174BC"/>
    <w:rsid w:val="00117E7F"/>
    <w:rsid w:val="00120524"/>
    <w:rsid w:val="00121AB4"/>
    <w:rsid w:val="00122356"/>
    <w:rsid w:val="00122FFD"/>
    <w:rsid w:val="001242C5"/>
    <w:rsid w:val="001243F1"/>
    <w:rsid w:val="001244B9"/>
    <w:rsid w:val="0012488F"/>
    <w:rsid w:val="001258B1"/>
    <w:rsid w:val="00125CBB"/>
    <w:rsid w:val="00125E54"/>
    <w:rsid w:val="00126499"/>
    <w:rsid w:val="001271C5"/>
    <w:rsid w:val="001278ED"/>
    <w:rsid w:val="00127B45"/>
    <w:rsid w:val="001300B4"/>
    <w:rsid w:val="00130148"/>
    <w:rsid w:val="00130F84"/>
    <w:rsid w:val="001311DB"/>
    <w:rsid w:val="0013178E"/>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37F85"/>
    <w:rsid w:val="001402F9"/>
    <w:rsid w:val="00140B07"/>
    <w:rsid w:val="00140B5A"/>
    <w:rsid w:val="00141021"/>
    <w:rsid w:val="001411EC"/>
    <w:rsid w:val="00141C4B"/>
    <w:rsid w:val="001422C3"/>
    <w:rsid w:val="00142D1F"/>
    <w:rsid w:val="00143A0B"/>
    <w:rsid w:val="001449E2"/>
    <w:rsid w:val="00144A1A"/>
    <w:rsid w:val="00144DD8"/>
    <w:rsid w:val="001450B7"/>
    <w:rsid w:val="00145127"/>
    <w:rsid w:val="001454F6"/>
    <w:rsid w:val="00145A08"/>
    <w:rsid w:val="00145F8A"/>
    <w:rsid w:val="001462D7"/>
    <w:rsid w:val="00146467"/>
    <w:rsid w:val="001467CF"/>
    <w:rsid w:val="00147C15"/>
    <w:rsid w:val="00150AD2"/>
    <w:rsid w:val="00151000"/>
    <w:rsid w:val="001515DB"/>
    <w:rsid w:val="001518C6"/>
    <w:rsid w:val="00151978"/>
    <w:rsid w:val="00151A78"/>
    <w:rsid w:val="00151C4E"/>
    <w:rsid w:val="0015252E"/>
    <w:rsid w:val="001538EA"/>
    <w:rsid w:val="00153AD2"/>
    <w:rsid w:val="0015409E"/>
    <w:rsid w:val="001542D9"/>
    <w:rsid w:val="00154706"/>
    <w:rsid w:val="00155B48"/>
    <w:rsid w:val="00155EF8"/>
    <w:rsid w:val="00156633"/>
    <w:rsid w:val="00157856"/>
    <w:rsid w:val="00160298"/>
    <w:rsid w:val="00160BAF"/>
    <w:rsid w:val="00160DE0"/>
    <w:rsid w:val="0016179E"/>
    <w:rsid w:val="0016185C"/>
    <w:rsid w:val="00162198"/>
    <w:rsid w:val="001623A7"/>
    <w:rsid w:val="001625BF"/>
    <w:rsid w:val="00162B01"/>
    <w:rsid w:val="00162E8F"/>
    <w:rsid w:val="00162F95"/>
    <w:rsid w:val="00163485"/>
    <w:rsid w:val="001635D4"/>
    <w:rsid w:val="001638F6"/>
    <w:rsid w:val="001639F5"/>
    <w:rsid w:val="00164170"/>
    <w:rsid w:val="00164255"/>
    <w:rsid w:val="00164546"/>
    <w:rsid w:val="00165949"/>
    <w:rsid w:val="00165972"/>
    <w:rsid w:val="00165B9B"/>
    <w:rsid w:val="00166155"/>
    <w:rsid w:val="00166606"/>
    <w:rsid w:val="001679A7"/>
    <w:rsid w:val="00170B94"/>
    <w:rsid w:val="00170BA6"/>
    <w:rsid w:val="001719BE"/>
    <w:rsid w:val="00171E09"/>
    <w:rsid w:val="0017222B"/>
    <w:rsid w:val="0017284B"/>
    <w:rsid w:val="00172890"/>
    <w:rsid w:val="00173C62"/>
    <w:rsid w:val="00173E50"/>
    <w:rsid w:val="001742EC"/>
    <w:rsid w:val="001747D0"/>
    <w:rsid w:val="00174E8F"/>
    <w:rsid w:val="00175706"/>
    <w:rsid w:val="001764CC"/>
    <w:rsid w:val="0017656B"/>
    <w:rsid w:val="001767EE"/>
    <w:rsid w:val="00176BDD"/>
    <w:rsid w:val="00176E23"/>
    <w:rsid w:val="00176ECF"/>
    <w:rsid w:val="00177017"/>
    <w:rsid w:val="001776C8"/>
    <w:rsid w:val="001776F4"/>
    <w:rsid w:val="00180B62"/>
    <w:rsid w:val="001811B0"/>
    <w:rsid w:val="0018167E"/>
    <w:rsid w:val="001822EE"/>
    <w:rsid w:val="00182356"/>
    <w:rsid w:val="001823D0"/>
    <w:rsid w:val="00182617"/>
    <w:rsid w:val="0018274E"/>
    <w:rsid w:val="00182B0F"/>
    <w:rsid w:val="00183E30"/>
    <w:rsid w:val="00183FE4"/>
    <w:rsid w:val="00184968"/>
    <w:rsid w:val="00184A65"/>
    <w:rsid w:val="00184DB2"/>
    <w:rsid w:val="00184E0C"/>
    <w:rsid w:val="001856D6"/>
    <w:rsid w:val="00185C4B"/>
    <w:rsid w:val="00185C93"/>
    <w:rsid w:val="00186E6B"/>
    <w:rsid w:val="00187372"/>
    <w:rsid w:val="00187399"/>
    <w:rsid w:val="001879AB"/>
    <w:rsid w:val="00187B33"/>
    <w:rsid w:val="00187FEA"/>
    <w:rsid w:val="00190252"/>
    <w:rsid w:val="0019066B"/>
    <w:rsid w:val="00190ACF"/>
    <w:rsid w:val="00190DB6"/>
    <w:rsid w:val="00192281"/>
    <w:rsid w:val="00192369"/>
    <w:rsid w:val="001923F5"/>
    <w:rsid w:val="00192A01"/>
    <w:rsid w:val="00193022"/>
    <w:rsid w:val="001933F4"/>
    <w:rsid w:val="001934F9"/>
    <w:rsid w:val="0019382D"/>
    <w:rsid w:val="00193C42"/>
    <w:rsid w:val="00193FD8"/>
    <w:rsid w:val="001950D9"/>
    <w:rsid w:val="001952F7"/>
    <w:rsid w:val="0019595A"/>
    <w:rsid w:val="0019703F"/>
    <w:rsid w:val="001970FB"/>
    <w:rsid w:val="001971BC"/>
    <w:rsid w:val="001A100C"/>
    <w:rsid w:val="001A13D0"/>
    <w:rsid w:val="001A24F1"/>
    <w:rsid w:val="001A27C6"/>
    <w:rsid w:val="001A2F48"/>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A7F53"/>
    <w:rsid w:val="001A7FF7"/>
    <w:rsid w:val="001B1583"/>
    <w:rsid w:val="001B1AB5"/>
    <w:rsid w:val="001B1EBE"/>
    <w:rsid w:val="001B1F60"/>
    <w:rsid w:val="001B23D1"/>
    <w:rsid w:val="001B278F"/>
    <w:rsid w:val="001B2DDE"/>
    <w:rsid w:val="001B30BB"/>
    <w:rsid w:val="001B3647"/>
    <w:rsid w:val="001B36F5"/>
    <w:rsid w:val="001B3E8B"/>
    <w:rsid w:val="001B3EB3"/>
    <w:rsid w:val="001B4157"/>
    <w:rsid w:val="001B4604"/>
    <w:rsid w:val="001B4B38"/>
    <w:rsid w:val="001B4E94"/>
    <w:rsid w:val="001B51F6"/>
    <w:rsid w:val="001B5C3F"/>
    <w:rsid w:val="001B6117"/>
    <w:rsid w:val="001B6F16"/>
    <w:rsid w:val="001B7070"/>
    <w:rsid w:val="001C00EC"/>
    <w:rsid w:val="001C051A"/>
    <w:rsid w:val="001C06E3"/>
    <w:rsid w:val="001C109C"/>
    <w:rsid w:val="001C1687"/>
    <w:rsid w:val="001C16B1"/>
    <w:rsid w:val="001C1890"/>
    <w:rsid w:val="001C1A56"/>
    <w:rsid w:val="001C2208"/>
    <w:rsid w:val="001C2ADF"/>
    <w:rsid w:val="001C2F86"/>
    <w:rsid w:val="001C3FBB"/>
    <w:rsid w:val="001C42E7"/>
    <w:rsid w:val="001C623C"/>
    <w:rsid w:val="001C62A1"/>
    <w:rsid w:val="001C701D"/>
    <w:rsid w:val="001C73FE"/>
    <w:rsid w:val="001D013E"/>
    <w:rsid w:val="001D1C2D"/>
    <w:rsid w:val="001D2131"/>
    <w:rsid w:val="001D2432"/>
    <w:rsid w:val="001D26B8"/>
    <w:rsid w:val="001D2820"/>
    <w:rsid w:val="001D2886"/>
    <w:rsid w:val="001D2C44"/>
    <w:rsid w:val="001D2D8E"/>
    <w:rsid w:val="001D2E8E"/>
    <w:rsid w:val="001D36C4"/>
    <w:rsid w:val="001D38AE"/>
    <w:rsid w:val="001D3C3F"/>
    <w:rsid w:val="001D3FFC"/>
    <w:rsid w:val="001D4400"/>
    <w:rsid w:val="001D4973"/>
    <w:rsid w:val="001D5270"/>
    <w:rsid w:val="001D5350"/>
    <w:rsid w:val="001E0516"/>
    <w:rsid w:val="001E09A0"/>
    <w:rsid w:val="001E0C2B"/>
    <w:rsid w:val="001E11EA"/>
    <w:rsid w:val="001E1E59"/>
    <w:rsid w:val="001E24C9"/>
    <w:rsid w:val="001E287F"/>
    <w:rsid w:val="001E2C0B"/>
    <w:rsid w:val="001E2D08"/>
    <w:rsid w:val="001E317C"/>
    <w:rsid w:val="001E31AF"/>
    <w:rsid w:val="001E4EBA"/>
    <w:rsid w:val="001E50AF"/>
    <w:rsid w:val="001E5AB6"/>
    <w:rsid w:val="001E5E3F"/>
    <w:rsid w:val="001E6D77"/>
    <w:rsid w:val="001E6D78"/>
    <w:rsid w:val="001F025F"/>
    <w:rsid w:val="001F0592"/>
    <w:rsid w:val="001F0B7D"/>
    <w:rsid w:val="001F131D"/>
    <w:rsid w:val="001F1933"/>
    <w:rsid w:val="001F19DD"/>
    <w:rsid w:val="001F2140"/>
    <w:rsid w:val="001F2592"/>
    <w:rsid w:val="001F2EA6"/>
    <w:rsid w:val="001F3A4C"/>
    <w:rsid w:val="001F3F81"/>
    <w:rsid w:val="001F463E"/>
    <w:rsid w:val="001F475B"/>
    <w:rsid w:val="001F4E76"/>
    <w:rsid w:val="001F4F61"/>
    <w:rsid w:val="001F5121"/>
    <w:rsid w:val="001F540D"/>
    <w:rsid w:val="001F5515"/>
    <w:rsid w:val="001F5853"/>
    <w:rsid w:val="001F6827"/>
    <w:rsid w:val="001F6E43"/>
    <w:rsid w:val="001F79D8"/>
    <w:rsid w:val="001F7D5B"/>
    <w:rsid w:val="001F7EB0"/>
    <w:rsid w:val="002003FA"/>
    <w:rsid w:val="00201140"/>
    <w:rsid w:val="002014E8"/>
    <w:rsid w:val="002016AA"/>
    <w:rsid w:val="00201AA5"/>
    <w:rsid w:val="00201DCC"/>
    <w:rsid w:val="0020251E"/>
    <w:rsid w:val="002025CA"/>
    <w:rsid w:val="00202DA2"/>
    <w:rsid w:val="002030D0"/>
    <w:rsid w:val="002036A8"/>
    <w:rsid w:val="00203CAE"/>
    <w:rsid w:val="00203FA7"/>
    <w:rsid w:val="00204DD2"/>
    <w:rsid w:val="002051F4"/>
    <w:rsid w:val="002059F0"/>
    <w:rsid w:val="00205A79"/>
    <w:rsid w:val="00205E10"/>
    <w:rsid w:val="00207AD9"/>
    <w:rsid w:val="00207BD6"/>
    <w:rsid w:val="00207EFC"/>
    <w:rsid w:val="00210564"/>
    <w:rsid w:val="002107A8"/>
    <w:rsid w:val="002108E1"/>
    <w:rsid w:val="00210A62"/>
    <w:rsid w:val="002111F8"/>
    <w:rsid w:val="00211984"/>
    <w:rsid w:val="00211995"/>
    <w:rsid w:val="00211FE7"/>
    <w:rsid w:val="0021263C"/>
    <w:rsid w:val="00212800"/>
    <w:rsid w:val="00212890"/>
    <w:rsid w:val="00213D03"/>
    <w:rsid w:val="00213DD5"/>
    <w:rsid w:val="00214112"/>
    <w:rsid w:val="002145C4"/>
    <w:rsid w:val="0021518D"/>
    <w:rsid w:val="00215264"/>
    <w:rsid w:val="0021538B"/>
    <w:rsid w:val="002154F1"/>
    <w:rsid w:val="002156B3"/>
    <w:rsid w:val="00215AF0"/>
    <w:rsid w:val="00216518"/>
    <w:rsid w:val="0021668E"/>
    <w:rsid w:val="002168D1"/>
    <w:rsid w:val="00216A1E"/>
    <w:rsid w:val="00216DE4"/>
    <w:rsid w:val="00216ED4"/>
    <w:rsid w:val="002176D6"/>
    <w:rsid w:val="002200B6"/>
    <w:rsid w:val="002200F4"/>
    <w:rsid w:val="00220D0C"/>
    <w:rsid w:val="00221D6B"/>
    <w:rsid w:val="00222035"/>
    <w:rsid w:val="0022253F"/>
    <w:rsid w:val="00222DE5"/>
    <w:rsid w:val="00223870"/>
    <w:rsid w:val="00223C4D"/>
    <w:rsid w:val="00224337"/>
    <w:rsid w:val="002251AB"/>
    <w:rsid w:val="00225D5D"/>
    <w:rsid w:val="002265ED"/>
    <w:rsid w:val="00230488"/>
    <w:rsid w:val="00230624"/>
    <w:rsid w:val="00231633"/>
    <w:rsid w:val="002318D3"/>
    <w:rsid w:val="00231B1C"/>
    <w:rsid w:val="00231F93"/>
    <w:rsid w:val="00232020"/>
    <w:rsid w:val="00232460"/>
    <w:rsid w:val="002325CF"/>
    <w:rsid w:val="00232F76"/>
    <w:rsid w:val="00233455"/>
    <w:rsid w:val="002336FF"/>
    <w:rsid w:val="00233779"/>
    <w:rsid w:val="0023457D"/>
    <w:rsid w:val="00234F4F"/>
    <w:rsid w:val="00236206"/>
    <w:rsid w:val="00236320"/>
    <w:rsid w:val="0023636C"/>
    <w:rsid w:val="00236A17"/>
    <w:rsid w:val="00237F9D"/>
    <w:rsid w:val="0024016A"/>
    <w:rsid w:val="002405B0"/>
    <w:rsid w:val="002407B1"/>
    <w:rsid w:val="00242902"/>
    <w:rsid w:val="00242C06"/>
    <w:rsid w:val="00243014"/>
    <w:rsid w:val="002432A6"/>
    <w:rsid w:val="002434F0"/>
    <w:rsid w:val="00243817"/>
    <w:rsid w:val="00243D4E"/>
    <w:rsid w:val="00243F87"/>
    <w:rsid w:val="002440DC"/>
    <w:rsid w:val="00244F83"/>
    <w:rsid w:val="00246048"/>
    <w:rsid w:val="0024775A"/>
    <w:rsid w:val="00247E30"/>
    <w:rsid w:val="002505F1"/>
    <w:rsid w:val="00250911"/>
    <w:rsid w:val="002511D6"/>
    <w:rsid w:val="00251CFF"/>
    <w:rsid w:val="00252323"/>
    <w:rsid w:val="0025262B"/>
    <w:rsid w:val="002530DF"/>
    <w:rsid w:val="00253C80"/>
    <w:rsid w:val="00254031"/>
    <w:rsid w:val="00255C53"/>
    <w:rsid w:val="00255E2A"/>
    <w:rsid w:val="002560FE"/>
    <w:rsid w:val="0026090F"/>
    <w:rsid w:val="002609CD"/>
    <w:rsid w:val="00260F75"/>
    <w:rsid w:val="0026143B"/>
    <w:rsid w:val="00261559"/>
    <w:rsid w:val="0026159A"/>
    <w:rsid w:val="0026160C"/>
    <w:rsid w:val="00261F28"/>
    <w:rsid w:val="0026227E"/>
    <w:rsid w:val="00262805"/>
    <w:rsid w:val="00262955"/>
    <w:rsid w:val="00262A9B"/>
    <w:rsid w:val="00263C7C"/>
    <w:rsid w:val="00263C87"/>
    <w:rsid w:val="00264D4E"/>
    <w:rsid w:val="0026560B"/>
    <w:rsid w:val="00265664"/>
    <w:rsid w:val="00265E84"/>
    <w:rsid w:val="002669EA"/>
    <w:rsid w:val="00266AD4"/>
    <w:rsid w:val="00267343"/>
    <w:rsid w:val="0026777E"/>
    <w:rsid w:val="00267872"/>
    <w:rsid w:val="00267A2F"/>
    <w:rsid w:val="00267BF7"/>
    <w:rsid w:val="0027067D"/>
    <w:rsid w:val="0027071B"/>
    <w:rsid w:val="00270F8B"/>
    <w:rsid w:val="00271023"/>
    <w:rsid w:val="00271D3C"/>
    <w:rsid w:val="00272023"/>
    <w:rsid w:val="0027227C"/>
    <w:rsid w:val="0027228F"/>
    <w:rsid w:val="00272414"/>
    <w:rsid w:val="0027270E"/>
    <w:rsid w:val="002727B6"/>
    <w:rsid w:val="00272EBA"/>
    <w:rsid w:val="00272FEF"/>
    <w:rsid w:val="002735D0"/>
    <w:rsid w:val="002736FD"/>
    <w:rsid w:val="00274732"/>
    <w:rsid w:val="002747B7"/>
    <w:rsid w:val="002747F6"/>
    <w:rsid w:val="00274B32"/>
    <w:rsid w:val="00275047"/>
    <w:rsid w:val="00275551"/>
    <w:rsid w:val="00275556"/>
    <w:rsid w:val="0027556B"/>
    <w:rsid w:val="00275BF1"/>
    <w:rsid w:val="00276572"/>
    <w:rsid w:val="0027760C"/>
    <w:rsid w:val="00277E7F"/>
    <w:rsid w:val="00277EFE"/>
    <w:rsid w:val="002802A1"/>
    <w:rsid w:val="00280542"/>
    <w:rsid w:val="0028062F"/>
    <w:rsid w:val="00280707"/>
    <w:rsid w:val="002808DD"/>
    <w:rsid w:val="00280AC4"/>
    <w:rsid w:val="00282219"/>
    <w:rsid w:val="0028253C"/>
    <w:rsid w:val="002832AB"/>
    <w:rsid w:val="00283614"/>
    <w:rsid w:val="0028362B"/>
    <w:rsid w:val="00283A8E"/>
    <w:rsid w:val="00284B6F"/>
    <w:rsid w:val="0028504D"/>
    <w:rsid w:val="002859D0"/>
    <w:rsid w:val="00285B0E"/>
    <w:rsid w:val="00285DE7"/>
    <w:rsid w:val="00285ED8"/>
    <w:rsid w:val="00286155"/>
    <w:rsid w:val="0028634D"/>
    <w:rsid w:val="00286FA4"/>
    <w:rsid w:val="002870A1"/>
    <w:rsid w:val="00287304"/>
    <w:rsid w:val="00287C20"/>
    <w:rsid w:val="00287E88"/>
    <w:rsid w:val="002905CF"/>
    <w:rsid w:val="00290FFC"/>
    <w:rsid w:val="002913B8"/>
    <w:rsid w:val="0029149B"/>
    <w:rsid w:val="002917F4"/>
    <w:rsid w:val="00291D13"/>
    <w:rsid w:val="00291E8B"/>
    <w:rsid w:val="002926C6"/>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2961"/>
    <w:rsid w:val="002A318A"/>
    <w:rsid w:val="002A3ACA"/>
    <w:rsid w:val="002A3DFF"/>
    <w:rsid w:val="002A5C64"/>
    <w:rsid w:val="002A6141"/>
    <w:rsid w:val="002A6382"/>
    <w:rsid w:val="002A6E4C"/>
    <w:rsid w:val="002A73C3"/>
    <w:rsid w:val="002A77E0"/>
    <w:rsid w:val="002A79D4"/>
    <w:rsid w:val="002A7A58"/>
    <w:rsid w:val="002A7D6B"/>
    <w:rsid w:val="002B0DF1"/>
    <w:rsid w:val="002B1019"/>
    <w:rsid w:val="002B15D0"/>
    <w:rsid w:val="002B1EC3"/>
    <w:rsid w:val="002B2804"/>
    <w:rsid w:val="002B2BCA"/>
    <w:rsid w:val="002B35C1"/>
    <w:rsid w:val="002B554F"/>
    <w:rsid w:val="002B59D9"/>
    <w:rsid w:val="002B5C47"/>
    <w:rsid w:val="002B690C"/>
    <w:rsid w:val="002B6F38"/>
    <w:rsid w:val="002B7178"/>
    <w:rsid w:val="002B735D"/>
    <w:rsid w:val="002B7988"/>
    <w:rsid w:val="002B7D57"/>
    <w:rsid w:val="002C109A"/>
    <w:rsid w:val="002C12F3"/>
    <w:rsid w:val="002C151E"/>
    <w:rsid w:val="002C1A2D"/>
    <w:rsid w:val="002C1DD1"/>
    <w:rsid w:val="002C2AB8"/>
    <w:rsid w:val="002C2D5F"/>
    <w:rsid w:val="002C32B7"/>
    <w:rsid w:val="002C335A"/>
    <w:rsid w:val="002C360E"/>
    <w:rsid w:val="002C3810"/>
    <w:rsid w:val="002C3D39"/>
    <w:rsid w:val="002C41E8"/>
    <w:rsid w:val="002C5224"/>
    <w:rsid w:val="002C5516"/>
    <w:rsid w:val="002C5BAD"/>
    <w:rsid w:val="002C610C"/>
    <w:rsid w:val="002C6227"/>
    <w:rsid w:val="002C67E6"/>
    <w:rsid w:val="002C71BB"/>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9A3"/>
    <w:rsid w:val="002E1D48"/>
    <w:rsid w:val="002E24DD"/>
    <w:rsid w:val="002E2CDF"/>
    <w:rsid w:val="002E2EE8"/>
    <w:rsid w:val="002E3AD6"/>
    <w:rsid w:val="002E3E24"/>
    <w:rsid w:val="002E417A"/>
    <w:rsid w:val="002E4378"/>
    <w:rsid w:val="002E43E3"/>
    <w:rsid w:val="002E487B"/>
    <w:rsid w:val="002E4E45"/>
    <w:rsid w:val="002E4EF3"/>
    <w:rsid w:val="002E587E"/>
    <w:rsid w:val="002E5FE5"/>
    <w:rsid w:val="002E6703"/>
    <w:rsid w:val="002E6A4E"/>
    <w:rsid w:val="002E6F29"/>
    <w:rsid w:val="002E719F"/>
    <w:rsid w:val="002E71AD"/>
    <w:rsid w:val="002E744F"/>
    <w:rsid w:val="002E7930"/>
    <w:rsid w:val="002E7DC9"/>
    <w:rsid w:val="002F0368"/>
    <w:rsid w:val="002F05B9"/>
    <w:rsid w:val="002F0C2B"/>
    <w:rsid w:val="002F0D34"/>
    <w:rsid w:val="002F1BCC"/>
    <w:rsid w:val="002F1BE4"/>
    <w:rsid w:val="002F22B9"/>
    <w:rsid w:val="002F26E5"/>
    <w:rsid w:val="002F2F0D"/>
    <w:rsid w:val="002F327F"/>
    <w:rsid w:val="002F33AB"/>
    <w:rsid w:val="002F36BA"/>
    <w:rsid w:val="002F3D94"/>
    <w:rsid w:val="002F45AC"/>
    <w:rsid w:val="002F462A"/>
    <w:rsid w:val="002F57D9"/>
    <w:rsid w:val="002F5A4A"/>
    <w:rsid w:val="002F5F83"/>
    <w:rsid w:val="002F72A1"/>
    <w:rsid w:val="00300591"/>
    <w:rsid w:val="00300879"/>
    <w:rsid w:val="0030091F"/>
    <w:rsid w:val="00300B4F"/>
    <w:rsid w:val="00300D34"/>
    <w:rsid w:val="00300E75"/>
    <w:rsid w:val="0030123B"/>
    <w:rsid w:val="003014B2"/>
    <w:rsid w:val="0030256A"/>
    <w:rsid w:val="00302702"/>
    <w:rsid w:val="003028D7"/>
    <w:rsid w:val="00302CE8"/>
    <w:rsid w:val="00302FFD"/>
    <w:rsid w:val="003031A6"/>
    <w:rsid w:val="00303464"/>
    <w:rsid w:val="003037ED"/>
    <w:rsid w:val="00304A66"/>
    <w:rsid w:val="003056D7"/>
    <w:rsid w:val="003057BC"/>
    <w:rsid w:val="003063B2"/>
    <w:rsid w:val="00306FEB"/>
    <w:rsid w:val="003073CC"/>
    <w:rsid w:val="00307667"/>
    <w:rsid w:val="00307AE0"/>
    <w:rsid w:val="00307E3B"/>
    <w:rsid w:val="00307EBF"/>
    <w:rsid w:val="0031017F"/>
    <w:rsid w:val="00310526"/>
    <w:rsid w:val="00310ED4"/>
    <w:rsid w:val="003114D3"/>
    <w:rsid w:val="0031168B"/>
    <w:rsid w:val="00311CEF"/>
    <w:rsid w:val="003128F7"/>
    <w:rsid w:val="00312C3F"/>
    <w:rsid w:val="0031325A"/>
    <w:rsid w:val="00313A75"/>
    <w:rsid w:val="003144E2"/>
    <w:rsid w:val="00314FB3"/>
    <w:rsid w:val="0031516E"/>
    <w:rsid w:val="003154BA"/>
    <w:rsid w:val="00315890"/>
    <w:rsid w:val="00315934"/>
    <w:rsid w:val="00315B9C"/>
    <w:rsid w:val="00316348"/>
    <w:rsid w:val="00316942"/>
    <w:rsid w:val="00316E43"/>
    <w:rsid w:val="003172A7"/>
    <w:rsid w:val="00317732"/>
    <w:rsid w:val="003178CC"/>
    <w:rsid w:val="00317938"/>
    <w:rsid w:val="00317F33"/>
    <w:rsid w:val="00320218"/>
    <w:rsid w:val="0032066C"/>
    <w:rsid w:val="0032078C"/>
    <w:rsid w:val="00321237"/>
    <w:rsid w:val="00321B3F"/>
    <w:rsid w:val="00321FFD"/>
    <w:rsid w:val="00322016"/>
    <w:rsid w:val="00322270"/>
    <w:rsid w:val="003229BD"/>
    <w:rsid w:val="003229C9"/>
    <w:rsid w:val="00322D22"/>
    <w:rsid w:val="00322DBD"/>
    <w:rsid w:val="0032302F"/>
    <w:rsid w:val="00323540"/>
    <w:rsid w:val="00323C3A"/>
    <w:rsid w:val="00323D03"/>
    <w:rsid w:val="00323ED4"/>
    <w:rsid w:val="00323FD8"/>
    <w:rsid w:val="00325226"/>
    <w:rsid w:val="003262C6"/>
    <w:rsid w:val="003265FF"/>
    <w:rsid w:val="0032667D"/>
    <w:rsid w:val="003266CA"/>
    <w:rsid w:val="00326E6F"/>
    <w:rsid w:val="00327049"/>
    <w:rsid w:val="00327AC6"/>
    <w:rsid w:val="00327CD6"/>
    <w:rsid w:val="00330606"/>
    <w:rsid w:val="0033073F"/>
    <w:rsid w:val="00330884"/>
    <w:rsid w:val="00331015"/>
    <w:rsid w:val="003316A0"/>
    <w:rsid w:val="00331FB0"/>
    <w:rsid w:val="0033202D"/>
    <w:rsid w:val="003323DF"/>
    <w:rsid w:val="0033243A"/>
    <w:rsid w:val="003328A3"/>
    <w:rsid w:val="00333269"/>
    <w:rsid w:val="003337A3"/>
    <w:rsid w:val="0033382A"/>
    <w:rsid w:val="00333F18"/>
    <w:rsid w:val="003349C3"/>
    <w:rsid w:val="00334DA6"/>
    <w:rsid w:val="003350DD"/>
    <w:rsid w:val="003354B0"/>
    <w:rsid w:val="003357D6"/>
    <w:rsid w:val="00335E37"/>
    <w:rsid w:val="003360DD"/>
    <w:rsid w:val="0033633A"/>
    <w:rsid w:val="0033676C"/>
    <w:rsid w:val="00336CE5"/>
    <w:rsid w:val="0033791D"/>
    <w:rsid w:val="003379D0"/>
    <w:rsid w:val="00337AA8"/>
    <w:rsid w:val="00340FEB"/>
    <w:rsid w:val="00341466"/>
    <w:rsid w:val="00341C1F"/>
    <w:rsid w:val="00341C95"/>
    <w:rsid w:val="00341D8C"/>
    <w:rsid w:val="003420C4"/>
    <w:rsid w:val="003421CC"/>
    <w:rsid w:val="00343334"/>
    <w:rsid w:val="0034336A"/>
    <w:rsid w:val="00343501"/>
    <w:rsid w:val="00343C7F"/>
    <w:rsid w:val="003444E3"/>
    <w:rsid w:val="00345DB1"/>
    <w:rsid w:val="0034691E"/>
    <w:rsid w:val="00347001"/>
    <w:rsid w:val="00347312"/>
    <w:rsid w:val="0035004A"/>
    <w:rsid w:val="00350322"/>
    <w:rsid w:val="003506BD"/>
    <w:rsid w:val="00350AC7"/>
    <w:rsid w:val="0035172B"/>
    <w:rsid w:val="003517DE"/>
    <w:rsid w:val="00351FBC"/>
    <w:rsid w:val="003524D1"/>
    <w:rsid w:val="00352666"/>
    <w:rsid w:val="003529C2"/>
    <w:rsid w:val="00352ECA"/>
    <w:rsid w:val="003531EE"/>
    <w:rsid w:val="003537F0"/>
    <w:rsid w:val="00354118"/>
    <w:rsid w:val="0035426C"/>
    <w:rsid w:val="00354BF5"/>
    <w:rsid w:val="003550DF"/>
    <w:rsid w:val="00355FB9"/>
    <w:rsid w:val="003565FB"/>
    <w:rsid w:val="00357BD5"/>
    <w:rsid w:val="00360975"/>
    <w:rsid w:val="00360A77"/>
    <w:rsid w:val="00360B1B"/>
    <w:rsid w:val="00360CBF"/>
    <w:rsid w:val="00360CCD"/>
    <w:rsid w:val="00360E18"/>
    <w:rsid w:val="003613B2"/>
    <w:rsid w:val="0036269E"/>
    <w:rsid w:val="00362B8B"/>
    <w:rsid w:val="00362BE8"/>
    <w:rsid w:val="003630A1"/>
    <w:rsid w:val="0036351C"/>
    <w:rsid w:val="003641DA"/>
    <w:rsid w:val="0036489C"/>
    <w:rsid w:val="00365093"/>
    <w:rsid w:val="003656EE"/>
    <w:rsid w:val="003657B5"/>
    <w:rsid w:val="003659FA"/>
    <w:rsid w:val="003662F6"/>
    <w:rsid w:val="00366765"/>
    <w:rsid w:val="00366AE4"/>
    <w:rsid w:val="00366B1A"/>
    <w:rsid w:val="00366F31"/>
    <w:rsid w:val="00367338"/>
    <w:rsid w:val="00367C5A"/>
    <w:rsid w:val="00367D0C"/>
    <w:rsid w:val="00367E35"/>
    <w:rsid w:val="003702AF"/>
    <w:rsid w:val="0037045D"/>
    <w:rsid w:val="00372154"/>
    <w:rsid w:val="003721DB"/>
    <w:rsid w:val="0037376E"/>
    <w:rsid w:val="00374C82"/>
    <w:rsid w:val="00375392"/>
    <w:rsid w:val="0037547D"/>
    <w:rsid w:val="00375550"/>
    <w:rsid w:val="00375D9E"/>
    <w:rsid w:val="00377334"/>
    <w:rsid w:val="003773CD"/>
    <w:rsid w:val="0037763D"/>
    <w:rsid w:val="003779E2"/>
    <w:rsid w:val="00377CB4"/>
    <w:rsid w:val="00381339"/>
    <w:rsid w:val="0038180E"/>
    <w:rsid w:val="0038189C"/>
    <w:rsid w:val="003822F8"/>
    <w:rsid w:val="00382396"/>
    <w:rsid w:val="003828B2"/>
    <w:rsid w:val="00382ABF"/>
    <w:rsid w:val="00382E0F"/>
    <w:rsid w:val="0038310D"/>
    <w:rsid w:val="00383381"/>
    <w:rsid w:val="00384489"/>
    <w:rsid w:val="00385221"/>
    <w:rsid w:val="00385DBA"/>
    <w:rsid w:val="0038656D"/>
    <w:rsid w:val="00386F35"/>
    <w:rsid w:val="003875AA"/>
    <w:rsid w:val="00387A84"/>
    <w:rsid w:val="003917FE"/>
    <w:rsid w:val="00391D5B"/>
    <w:rsid w:val="003922A1"/>
    <w:rsid w:val="0039248B"/>
    <w:rsid w:val="003929C9"/>
    <w:rsid w:val="00392A21"/>
    <w:rsid w:val="003932C7"/>
    <w:rsid w:val="00393C8A"/>
    <w:rsid w:val="00393D38"/>
    <w:rsid w:val="00393F6F"/>
    <w:rsid w:val="00394C3C"/>
    <w:rsid w:val="0039551D"/>
    <w:rsid w:val="00395CED"/>
    <w:rsid w:val="003974D3"/>
    <w:rsid w:val="003A00C9"/>
    <w:rsid w:val="003A2220"/>
    <w:rsid w:val="003A230D"/>
    <w:rsid w:val="003A2720"/>
    <w:rsid w:val="003A3758"/>
    <w:rsid w:val="003A3DF8"/>
    <w:rsid w:val="003A470A"/>
    <w:rsid w:val="003A49D3"/>
    <w:rsid w:val="003A4EE0"/>
    <w:rsid w:val="003A5152"/>
    <w:rsid w:val="003A518F"/>
    <w:rsid w:val="003A5B6F"/>
    <w:rsid w:val="003A5CA4"/>
    <w:rsid w:val="003A6243"/>
    <w:rsid w:val="003A6A7A"/>
    <w:rsid w:val="003A6FF4"/>
    <w:rsid w:val="003A732F"/>
    <w:rsid w:val="003A7475"/>
    <w:rsid w:val="003A7CFF"/>
    <w:rsid w:val="003B070E"/>
    <w:rsid w:val="003B0970"/>
    <w:rsid w:val="003B0D86"/>
    <w:rsid w:val="003B17C7"/>
    <w:rsid w:val="003B1BA8"/>
    <w:rsid w:val="003B1C20"/>
    <w:rsid w:val="003B1F88"/>
    <w:rsid w:val="003B208F"/>
    <w:rsid w:val="003B2468"/>
    <w:rsid w:val="003B3A3B"/>
    <w:rsid w:val="003B3B12"/>
    <w:rsid w:val="003B3C5E"/>
    <w:rsid w:val="003B401A"/>
    <w:rsid w:val="003B4043"/>
    <w:rsid w:val="003B495A"/>
    <w:rsid w:val="003B4C38"/>
    <w:rsid w:val="003B4C86"/>
    <w:rsid w:val="003B59D5"/>
    <w:rsid w:val="003B5A93"/>
    <w:rsid w:val="003B5CB5"/>
    <w:rsid w:val="003B5D87"/>
    <w:rsid w:val="003B68FB"/>
    <w:rsid w:val="003B6AB7"/>
    <w:rsid w:val="003B7447"/>
    <w:rsid w:val="003B7BF9"/>
    <w:rsid w:val="003B7FD4"/>
    <w:rsid w:val="003C0EA6"/>
    <w:rsid w:val="003C129D"/>
    <w:rsid w:val="003C3823"/>
    <w:rsid w:val="003C3E4A"/>
    <w:rsid w:val="003C4163"/>
    <w:rsid w:val="003C43C8"/>
    <w:rsid w:val="003C4C30"/>
    <w:rsid w:val="003C4CF3"/>
    <w:rsid w:val="003C5414"/>
    <w:rsid w:val="003C77B3"/>
    <w:rsid w:val="003D120B"/>
    <w:rsid w:val="003D1D54"/>
    <w:rsid w:val="003D1F88"/>
    <w:rsid w:val="003D2874"/>
    <w:rsid w:val="003D364D"/>
    <w:rsid w:val="003D3ABA"/>
    <w:rsid w:val="003D45E9"/>
    <w:rsid w:val="003D4898"/>
    <w:rsid w:val="003D56F2"/>
    <w:rsid w:val="003D6574"/>
    <w:rsid w:val="003D761F"/>
    <w:rsid w:val="003D7FA8"/>
    <w:rsid w:val="003E003D"/>
    <w:rsid w:val="003E00AE"/>
    <w:rsid w:val="003E0675"/>
    <w:rsid w:val="003E131A"/>
    <w:rsid w:val="003E16F6"/>
    <w:rsid w:val="003E272F"/>
    <w:rsid w:val="003E2A9E"/>
    <w:rsid w:val="003E3168"/>
    <w:rsid w:val="003E3987"/>
    <w:rsid w:val="003E3BB4"/>
    <w:rsid w:val="003E3CCB"/>
    <w:rsid w:val="003E3CDD"/>
    <w:rsid w:val="003E3D1F"/>
    <w:rsid w:val="003E3DCE"/>
    <w:rsid w:val="003E3F42"/>
    <w:rsid w:val="003E554F"/>
    <w:rsid w:val="003E6427"/>
    <w:rsid w:val="003E6CA8"/>
    <w:rsid w:val="003E78A4"/>
    <w:rsid w:val="003E7B8C"/>
    <w:rsid w:val="003F02F9"/>
    <w:rsid w:val="003F060A"/>
    <w:rsid w:val="003F0800"/>
    <w:rsid w:val="003F1137"/>
    <w:rsid w:val="003F1243"/>
    <w:rsid w:val="003F12B1"/>
    <w:rsid w:val="003F1768"/>
    <w:rsid w:val="003F1988"/>
    <w:rsid w:val="003F1A0C"/>
    <w:rsid w:val="003F2447"/>
    <w:rsid w:val="003F2895"/>
    <w:rsid w:val="003F2AEF"/>
    <w:rsid w:val="003F35F5"/>
    <w:rsid w:val="003F39A2"/>
    <w:rsid w:val="003F3EE3"/>
    <w:rsid w:val="003F3FAE"/>
    <w:rsid w:val="003F414C"/>
    <w:rsid w:val="003F4820"/>
    <w:rsid w:val="003F5063"/>
    <w:rsid w:val="003F58D2"/>
    <w:rsid w:val="003F5C5B"/>
    <w:rsid w:val="003F63FC"/>
    <w:rsid w:val="003F68A4"/>
    <w:rsid w:val="003F6A3A"/>
    <w:rsid w:val="003F70F3"/>
    <w:rsid w:val="003F7B07"/>
    <w:rsid w:val="004001CA"/>
    <w:rsid w:val="00401C13"/>
    <w:rsid w:val="004021A5"/>
    <w:rsid w:val="00402AE6"/>
    <w:rsid w:val="00402DD8"/>
    <w:rsid w:val="00403B5D"/>
    <w:rsid w:val="00405183"/>
    <w:rsid w:val="004054EC"/>
    <w:rsid w:val="0040582A"/>
    <w:rsid w:val="004077F6"/>
    <w:rsid w:val="00407DFD"/>
    <w:rsid w:val="004105B1"/>
    <w:rsid w:val="00411216"/>
    <w:rsid w:val="00411A68"/>
    <w:rsid w:val="00412509"/>
    <w:rsid w:val="004128DF"/>
    <w:rsid w:val="00412DD0"/>
    <w:rsid w:val="004135EA"/>
    <w:rsid w:val="004143B2"/>
    <w:rsid w:val="00414CD6"/>
    <w:rsid w:val="00414DFC"/>
    <w:rsid w:val="004150DB"/>
    <w:rsid w:val="0041511F"/>
    <w:rsid w:val="0041513A"/>
    <w:rsid w:val="00415386"/>
    <w:rsid w:val="0041538B"/>
    <w:rsid w:val="004157CA"/>
    <w:rsid w:val="004158FE"/>
    <w:rsid w:val="00415A79"/>
    <w:rsid w:val="004167B3"/>
    <w:rsid w:val="00417D53"/>
    <w:rsid w:val="00417EE8"/>
    <w:rsid w:val="00417F79"/>
    <w:rsid w:val="004201E8"/>
    <w:rsid w:val="00420599"/>
    <w:rsid w:val="004206D2"/>
    <w:rsid w:val="00421AEB"/>
    <w:rsid w:val="00422488"/>
    <w:rsid w:val="0042258A"/>
    <w:rsid w:val="004226FE"/>
    <w:rsid w:val="0042307A"/>
    <w:rsid w:val="00423331"/>
    <w:rsid w:val="004236D9"/>
    <w:rsid w:val="00425E41"/>
    <w:rsid w:val="00425E8A"/>
    <w:rsid w:val="00426511"/>
    <w:rsid w:val="00427594"/>
    <w:rsid w:val="00427774"/>
    <w:rsid w:val="0042785B"/>
    <w:rsid w:val="00427B26"/>
    <w:rsid w:val="00427BAE"/>
    <w:rsid w:val="00427E9D"/>
    <w:rsid w:val="004311DE"/>
    <w:rsid w:val="0043163D"/>
    <w:rsid w:val="00431A45"/>
    <w:rsid w:val="00431E9C"/>
    <w:rsid w:val="00432BDC"/>
    <w:rsid w:val="00432CEF"/>
    <w:rsid w:val="00433456"/>
    <w:rsid w:val="00433A08"/>
    <w:rsid w:val="00433D9C"/>
    <w:rsid w:val="00433E00"/>
    <w:rsid w:val="004341AB"/>
    <w:rsid w:val="00434551"/>
    <w:rsid w:val="00434839"/>
    <w:rsid w:val="00434AF4"/>
    <w:rsid w:val="00435017"/>
    <w:rsid w:val="00435293"/>
    <w:rsid w:val="00435491"/>
    <w:rsid w:val="00435C79"/>
    <w:rsid w:val="00435D02"/>
    <w:rsid w:val="00436005"/>
    <w:rsid w:val="00436F12"/>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8B3"/>
    <w:rsid w:val="00450AB5"/>
    <w:rsid w:val="00451156"/>
    <w:rsid w:val="00451AB1"/>
    <w:rsid w:val="0045256E"/>
    <w:rsid w:val="0045286A"/>
    <w:rsid w:val="00453666"/>
    <w:rsid w:val="00453DB8"/>
    <w:rsid w:val="00454007"/>
    <w:rsid w:val="004546FB"/>
    <w:rsid w:val="00454921"/>
    <w:rsid w:val="00454B3F"/>
    <w:rsid w:val="00454B4B"/>
    <w:rsid w:val="00454DC1"/>
    <w:rsid w:val="004555F5"/>
    <w:rsid w:val="00455B9E"/>
    <w:rsid w:val="00455C7E"/>
    <w:rsid w:val="00456180"/>
    <w:rsid w:val="00456C16"/>
    <w:rsid w:val="00456CD5"/>
    <w:rsid w:val="00456E49"/>
    <w:rsid w:val="0045712E"/>
    <w:rsid w:val="00457AA4"/>
    <w:rsid w:val="00457CD7"/>
    <w:rsid w:val="00457E00"/>
    <w:rsid w:val="004603D7"/>
    <w:rsid w:val="00460EFC"/>
    <w:rsid w:val="00460FA2"/>
    <w:rsid w:val="004620B7"/>
    <w:rsid w:val="00462523"/>
    <w:rsid w:val="004626B8"/>
    <w:rsid w:val="0046274F"/>
    <w:rsid w:val="0046398C"/>
    <w:rsid w:val="00463F1D"/>
    <w:rsid w:val="00463F4A"/>
    <w:rsid w:val="0046548B"/>
    <w:rsid w:val="00465DD1"/>
    <w:rsid w:val="004663CD"/>
    <w:rsid w:val="00466EAB"/>
    <w:rsid w:val="00467073"/>
    <w:rsid w:val="00467781"/>
    <w:rsid w:val="004701F4"/>
    <w:rsid w:val="004707A3"/>
    <w:rsid w:val="00470816"/>
    <w:rsid w:val="00470E2D"/>
    <w:rsid w:val="00470FAE"/>
    <w:rsid w:val="004712E6"/>
    <w:rsid w:val="00471415"/>
    <w:rsid w:val="00471D3C"/>
    <w:rsid w:val="00471E5F"/>
    <w:rsid w:val="00471F27"/>
    <w:rsid w:val="0047204B"/>
    <w:rsid w:val="00472549"/>
    <w:rsid w:val="00472C1C"/>
    <w:rsid w:val="00472E83"/>
    <w:rsid w:val="00473095"/>
    <w:rsid w:val="00473B13"/>
    <w:rsid w:val="00473BFA"/>
    <w:rsid w:val="00473C79"/>
    <w:rsid w:val="00473D29"/>
    <w:rsid w:val="00474B01"/>
    <w:rsid w:val="00475093"/>
    <w:rsid w:val="0047518F"/>
    <w:rsid w:val="0047565F"/>
    <w:rsid w:val="004758E0"/>
    <w:rsid w:val="00476412"/>
    <w:rsid w:val="004765BE"/>
    <w:rsid w:val="0047672E"/>
    <w:rsid w:val="00476746"/>
    <w:rsid w:val="00477982"/>
    <w:rsid w:val="00477D7F"/>
    <w:rsid w:val="004809CC"/>
    <w:rsid w:val="00481C2E"/>
    <w:rsid w:val="00481C96"/>
    <w:rsid w:val="00481FE4"/>
    <w:rsid w:val="00482390"/>
    <w:rsid w:val="004824A0"/>
    <w:rsid w:val="00482F9A"/>
    <w:rsid w:val="00483716"/>
    <w:rsid w:val="00483D9A"/>
    <w:rsid w:val="00483EB2"/>
    <w:rsid w:val="004840D5"/>
    <w:rsid w:val="00484472"/>
    <w:rsid w:val="00484484"/>
    <w:rsid w:val="004846C0"/>
    <w:rsid w:val="00484CF0"/>
    <w:rsid w:val="00485709"/>
    <w:rsid w:val="00485DCE"/>
    <w:rsid w:val="00487CBD"/>
    <w:rsid w:val="0049015C"/>
    <w:rsid w:val="004912F4"/>
    <w:rsid w:val="00491FB5"/>
    <w:rsid w:val="004921A3"/>
    <w:rsid w:val="0049227E"/>
    <w:rsid w:val="0049229A"/>
    <w:rsid w:val="004923E2"/>
    <w:rsid w:val="00492EB1"/>
    <w:rsid w:val="0049386A"/>
    <w:rsid w:val="0049411B"/>
    <w:rsid w:val="00494CC4"/>
    <w:rsid w:val="00494E6F"/>
    <w:rsid w:val="0049575A"/>
    <w:rsid w:val="00495D6F"/>
    <w:rsid w:val="004962DC"/>
    <w:rsid w:val="0049631A"/>
    <w:rsid w:val="00496E41"/>
    <w:rsid w:val="00496F45"/>
    <w:rsid w:val="0049702E"/>
    <w:rsid w:val="0049728F"/>
    <w:rsid w:val="00497613"/>
    <w:rsid w:val="004A059B"/>
    <w:rsid w:val="004A07A9"/>
    <w:rsid w:val="004A0F07"/>
    <w:rsid w:val="004A14E8"/>
    <w:rsid w:val="004A1656"/>
    <w:rsid w:val="004A31EB"/>
    <w:rsid w:val="004A3553"/>
    <w:rsid w:val="004A3617"/>
    <w:rsid w:val="004A36EB"/>
    <w:rsid w:val="004A3C9D"/>
    <w:rsid w:val="004A3FF3"/>
    <w:rsid w:val="004A5911"/>
    <w:rsid w:val="004A6DC5"/>
    <w:rsid w:val="004A7A3F"/>
    <w:rsid w:val="004B0598"/>
    <w:rsid w:val="004B0A2B"/>
    <w:rsid w:val="004B0F89"/>
    <w:rsid w:val="004B1FC2"/>
    <w:rsid w:val="004B2D94"/>
    <w:rsid w:val="004B33B8"/>
    <w:rsid w:val="004B4000"/>
    <w:rsid w:val="004B413D"/>
    <w:rsid w:val="004B454A"/>
    <w:rsid w:val="004B45B3"/>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4E0"/>
    <w:rsid w:val="004C2D54"/>
    <w:rsid w:val="004C2DCF"/>
    <w:rsid w:val="004C3FE7"/>
    <w:rsid w:val="004C4B77"/>
    <w:rsid w:val="004C5568"/>
    <w:rsid w:val="004C5872"/>
    <w:rsid w:val="004C5BFB"/>
    <w:rsid w:val="004C636C"/>
    <w:rsid w:val="004C640C"/>
    <w:rsid w:val="004C64DF"/>
    <w:rsid w:val="004C670E"/>
    <w:rsid w:val="004C6D08"/>
    <w:rsid w:val="004C7017"/>
    <w:rsid w:val="004C7183"/>
    <w:rsid w:val="004C7B6F"/>
    <w:rsid w:val="004D02AB"/>
    <w:rsid w:val="004D096E"/>
    <w:rsid w:val="004D217B"/>
    <w:rsid w:val="004D3739"/>
    <w:rsid w:val="004D3CCF"/>
    <w:rsid w:val="004D3FE5"/>
    <w:rsid w:val="004D425D"/>
    <w:rsid w:val="004D4715"/>
    <w:rsid w:val="004D4BB7"/>
    <w:rsid w:val="004D4CBA"/>
    <w:rsid w:val="004D4DEF"/>
    <w:rsid w:val="004D4FCA"/>
    <w:rsid w:val="004D5DE6"/>
    <w:rsid w:val="004D6F95"/>
    <w:rsid w:val="004D7A58"/>
    <w:rsid w:val="004E021E"/>
    <w:rsid w:val="004E0285"/>
    <w:rsid w:val="004E039E"/>
    <w:rsid w:val="004E0F03"/>
    <w:rsid w:val="004E1180"/>
    <w:rsid w:val="004E2246"/>
    <w:rsid w:val="004E2528"/>
    <w:rsid w:val="004E2618"/>
    <w:rsid w:val="004E2916"/>
    <w:rsid w:val="004E2A74"/>
    <w:rsid w:val="004E3A05"/>
    <w:rsid w:val="004E44BD"/>
    <w:rsid w:val="004E4A86"/>
    <w:rsid w:val="004E528C"/>
    <w:rsid w:val="004E5746"/>
    <w:rsid w:val="004E6140"/>
    <w:rsid w:val="004E63FC"/>
    <w:rsid w:val="004E66E2"/>
    <w:rsid w:val="004E6713"/>
    <w:rsid w:val="004E6739"/>
    <w:rsid w:val="004E753A"/>
    <w:rsid w:val="004E7E5E"/>
    <w:rsid w:val="004F0609"/>
    <w:rsid w:val="004F089C"/>
    <w:rsid w:val="004F0AA1"/>
    <w:rsid w:val="004F0E14"/>
    <w:rsid w:val="004F0E90"/>
    <w:rsid w:val="004F2B95"/>
    <w:rsid w:val="004F3104"/>
    <w:rsid w:val="004F47B9"/>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82F"/>
    <w:rsid w:val="00502879"/>
    <w:rsid w:val="00502ED3"/>
    <w:rsid w:val="00503D45"/>
    <w:rsid w:val="00505626"/>
    <w:rsid w:val="00505B38"/>
    <w:rsid w:val="00505C12"/>
    <w:rsid w:val="005061F0"/>
    <w:rsid w:val="00506BA1"/>
    <w:rsid w:val="005073D4"/>
    <w:rsid w:val="005074FD"/>
    <w:rsid w:val="00507B83"/>
    <w:rsid w:val="00507BA8"/>
    <w:rsid w:val="00507E7A"/>
    <w:rsid w:val="005100DD"/>
    <w:rsid w:val="0051042F"/>
    <w:rsid w:val="00510836"/>
    <w:rsid w:val="00510A53"/>
    <w:rsid w:val="005117E2"/>
    <w:rsid w:val="00511C50"/>
    <w:rsid w:val="00511F08"/>
    <w:rsid w:val="00512474"/>
    <w:rsid w:val="0051273A"/>
    <w:rsid w:val="00512E3D"/>
    <w:rsid w:val="00513004"/>
    <w:rsid w:val="005138F7"/>
    <w:rsid w:val="00515B65"/>
    <w:rsid w:val="00515D70"/>
    <w:rsid w:val="0051638E"/>
    <w:rsid w:val="0051656B"/>
    <w:rsid w:val="00517853"/>
    <w:rsid w:val="00517D96"/>
    <w:rsid w:val="005202E3"/>
    <w:rsid w:val="00520554"/>
    <w:rsid w:val="005213A1"/>
    <w:rsid w:val="005217AB"/>
    <w:rsid w:val="00521C00"/>
    <w:rsid w:val="00521F5C"/>
    <w:rsid w:val="00522232"/>
    <w:rsid w:val="00522AE4"/>
    <w:rsid w:val="00522D9D"/>
    <w:rsid w:val="00522FBE"/>
    <w:rsid w:val="0052488A"/>
    <w:rsid w:val="00525CEC"/>
    <w:rsid w:val="00525E6D"/>
    <w:rsid w:val="00525F53"/>
    <w:rsid w:val="005262A4"/>
    <w:rsid w:val="00526B5A"/>
    <w:rsid w:val="00526B7E"/>
    <w:rsid w:val="00526FEC"/>
    <w:rsid w:val="0052769C"/>
    <w:rsid w:val="0053041B"/>
    <w:rsid w:val="0053043D"/>
    <w:rsid w:val="0053095A"/>
    <w:rsid w:val="005309A8"/>
    <w:rsid w:val="00530B33"/>
    <w:rsid w:val="00530CE7"/>
    <w:rsid w:val="00531095"/>
    <w:rsid w:val="005312B9"/>
    <w:rsid w:val="00531B2B"/>
    <w:rsid w:val="00532349"/>
    <w:rsid w:val="0053278A"/>
    <w:rsid w:val="00532894"/>
    <w:rsid w:val="00532B7C"/>
    <w:rsid w:val="0053385F"/>
    <w:rsid w:val="00533C92"/>
    <w:rsid w:val="005355FB"/>
    <w:rsid w:val="005361BF"/>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804"/>
    <w:rsid w:val="00547B08"/>
    <w:rsid w:val="00547F92"/>
    <w:rsid w:val="0055028F"/>
    <w:rsid w:val="005506F1"/>
    <w:rsid w:val="00550E8C"/>
    <w:rsid w:val="005511E5"/>
    <w:rsid w:val="00551786"/>
    <w:rsid w:val="00551EFE"/>
    <w:rsid w:val="00552A4D"/>
    <w:rsid w:val="00552AFD"/>
    <w:rsid w:val="00552FA4"/>
    <w:rsid w:val="005538A0"/>
    <w:rsid w:val="005542F8"/>
    <w:rsid w:val="00554301"/>
    <w:rsid w:val="00554779"/>
    <w:rsid w:val="00554E9E"/>
    <w:rsid w:val="00555753"/>
    <w:rsid w:val="005560C1"/>
    <w:rsid w:val="00556CE5"/>
    <w:rsid w:val="005573EF"/>
    <w:rsid w:val="0055768E"/>
    <w:rsid w:val="00557F78"/>
    <w:rsid w:val="0056044B"/>
    <w:rsid w:val="00560533"/>
    <w:rsid w:val="00560AD7"/>
    <w:rsid w:val="005610B3"/>
    <w:rsid w:val="00561A03"/>
    <w:rsid w:val="005629D6"/>
    <w:rsid w:val="00562DEF"/>
    <w:rsid w:val="00563112"/>
    <w:rsid w:val="005638D2"/>
    <w:rsid w:val="00563929"/>
    <w:rsid w:val="00564114"/>
    <w:rsid w:val="00564AC5"/>
    <w:rsid w:val="00564E06"/>
    <w:rsid w:val="005655FE"/>
    <w:rsid w:val="00565805"/>
    <w:rsid w:val="00565EF8"/>
    <w:rsid w:val="00566DC8"/>
    <w:rsid w:val="00566E14"/>
    <w:rsid w:val="00567103"/>
    <w:rsid w:val="005671AB"/>
    <w:rsid w:val="00567247"/>
    <w:rsid w:val="00567514"/>
    <w:rsid w:val="00567C60"/>
    <w:rsid w:val="00567EDE"/>
    <w:rsid w:val="00570375"/>
    <w:rsid w:val="00570ED8"/>
    <w:rsid w:val="00571931"/>
    <w:rsid w:val="00571DEB"/>
    <w:rsid w:val="0057253E"/>
    <w:rsid w:val="00572A55"/>
    <w:rsid w:val="00572F42"/>
    <w:rsid w:val="00573306"/>
    <w:rsid w:val="005742BF"/>
    <w:rsid w:val="00575338"/>
    <w:rsid w:val="005756F7"/>
    <w:rsid w:val="00576ECD"/>
    <w:rsid w:val="00577213"/>
    <w:rsid w:val="00577CBD"/>
    <w:rsid w:val="005809E2"/>
    <w:rsid w:val="00580A13"/>
    <w:rsid w:val="00581032"/>
    <w:rsid w:val="0058154F"/>
    <w:rsid w:val="005818A8"/>
    <w:rsid w:val="00581AE3"/>
    <w:rsid w:val="00581BA6"/>
    <w:rsid w:val="00581D2C"/>
    <w:rsid w:val="00581FED"/>
    <w:rsid w:val="00582556"/>
    <w:rsid w:val="00582C86"/>
    <w:rsid w:val="00582D36"/>
    <w:rsid w:val="00582DCC"/>
    <w:rsid w:val="005833C9"/>
    <w:rsid w:val="00583CEF"/>
    <w:rsid w:val="00584B0B"/>
    <w:rsid w:val="00584D9E"/>
    <w:rsid w:val="00585341"/>
    <w:rsid w:val="00585A90"/>
    <w:rsid w:val="005860F5"/>
    <w:rsid w:val="005865CB"/>
    <w:rsid w:val="005867FC"/>
    <w:rsid w:val="00586F8E"/>
    <w:rsid w:val="00587232"/>
    <w:rsid w:val="005873A1"/>
    <w:rsid w:val="00587AFE"/>
    <w:rsid w:val="00591426"/>
    <w:rsid w:val="0059176D"/>
    <w:rsid w:val="005918F9"/>
    <w:rsid w:val="00591934"/>
    <w:rsid w:val="00592899"/>
    <w:rsid w:val="00592B8F"/>
    <w:rsid w:val="00592CA9"/>
    <w:rsid w:val="00592DAD"/>
    <w:rsid w:val="00592E80"/>
    <w:rsid w:val="00593392"/>
    <w:rsid w:val="0059383B"/>
    <w:rsid w:val="00593866"/>
    <w:rsid w:val="00593AC6"/>
    <w:rsid w:val="00593E5D"/>
    <w:rsid w:val="00594149"/>
    <w:rsid w:val="00594214"/>
    <w:rsid w:val="00594492"/>
    <w:rsid w:val="00594719"/>
    <w:rsid w:val="0059514D"/>
    <w:rsid w:val="0059517B"/>
    <w:rsid w:val="00595290"/>
    <w:rsid w:val="005971FD"/>
    <w:rsid w:val="00597453"/>
    <w:rsid w:val="00597951"/>
    <w:rsid w:val="005A0836"/>
    <w:rsid w:val="005A0B7E"/>
    <w:rsid w:val="005A0E95"/>
    <w:rsid w:val="005A1E72"/>
    <w:rsid w:val="005A24EC"/>
    <w:rsid w:val="005A2830"/>
    <w:rsid w:val="005A32F6"/>
    <w:rsid w:val="005A3500"/>
    <w:rsid w:val="005A37DE"/>
    <w:rsid w:val="005A3838"/>
    <w:rsid w:val="005A3895"/>
    <w:rsid w:val="005A38EE"/>
    <w:rsid w:val="005A39E7"/>
    <w:rsid w:val="005A42EC"/>
    <w:rsid w:val="005A4A60"/>
    <w:rsid w:val="005A610B"/>
    <w:rsid w:val="005A68F2"/>
    <w:rsid w:val="005A7104"/>
    <w:rsid w:val="005A7EC4"/>
    <w:rsid w:val="005A7F28"/>
    <w:rsid w:val="005B0519"/>
    <w:rsid w:val="005B09D1"/>
    <w:rsid w:val="005B11D8"/>
    <w:rsid w:val="005B1420"/>
    <w:rsid w:val="005B1459"/>
    <w:rsid w:val="005B1749"/>
    <w:rsid w:val="005B1AFA"/>
    <w:rsid w:val="005B2CFE"/>
    <w:rsid w:val="005B30D6"/>
    <w:rsid w:val="005B4596"/>
    <w:rsid w:val="005B4C6A"/>
    <w:rsid w:val="005B4FA3"/>
    <w:rsid w:val="005B5896"/>
    <w:rsid w:val="005B590A"/>
    <w:rsid w:val="005B5A7C"/>
    <w:rsid w:val="005B5B30"/>
    <w:rsid w:val="005B6271"/>
    <w:rsid w:val="005B63C6"/>
    <w:rsid w:val="005B6791"/>
    <w:rsid w:val="005C00C2"/>
    <w:rsid w:val="005C02DA"/>
    <w:rsid w:val="005C02EF"/>
    <w:rsid w:val="005C0400"/>
    <w:rsid w:val="005C041E"/>
    <w:rsid w:val="005C0445"/>
    <w:rsid w:val="005C05AA"/>
    <w:rsid w:val="005C0F2D"/>
    <w:rsid w:val="005C104B"/>
    <w:rsid w:val="005C194F"/>
    <w:rsid w:val="005C26B1"/>
    <w:rsid w:val="005C2949"/>
    <w:rsid w:val="005C2BBE"/>
    <w:rsid w:val="005C33B8"/>
    <w:rsid w:val="005C4B4E"/>
    <w:rsid w:val="005C4C38"/>
    <w:rsid w:val="005C593B"/>
    <w:rsid w:val="005C6057"/>
    <w:rsid w:val="005C61FF"/>
    <w:rsid w:val="005C6AF8"/>
    <w:rsid w:val="005C6BF0"/>
    <w:rsid w:val="005C7030"/>
    <w:rsid w:val="005C7AB3"/>
    <w:rsid w:val="005D0134"/>
    <w:rsid w:val="005D0578"/>
    <w:rsid w:val="005D05FF"/>
    <w:rsid w:val="005D070B"/>
    <w:rsid w:val="005D1252"/>
    <w:rsid w:val="005D185E"/>
    <w:rsid w:val="005D1960"/>
    <w:rsid w:val="005D2EC2"/>
    <w:rsid w:val="005D2F62"/>
    <w:rsid w:val="005D3160"/>
    <w:rsid w:val="005D40BB"/>
    <w:rsid w:val="005D52E9"/>
    <w:rsid w:val="005D6FEA"/>
    <w:rsid w:val="005E006F"/>
    <w:rsid w:val="005E17C4"/>
    <w:rsid w:val="005E1816"/>
    <w:rsid w:val="005E194E"/>
    <w:rsid w:val="005E1DA9"/>
    <w:rsid w:val="005E27B6"/>
    <w:rsid w:val="005E2BE9"/>
    <w:rsid w:val="005E30FA"/>
    <w:rsid w:val="005E3294"/>
    <w:rsid w:val="005E353E"/>
    <w:rsid w:val="005E3A2F"/>
    <w:rsid w:val="005E3C5B"/>
    <w:rsid w:val="005E3EC0"/>
    <w:rsid w:val="005E4638"/>
    <w:rsid w:val="005E5B74"/>
    <w:rsid w:val="005E632F"/>
    <w:rsid w:val="005E68DB"/>
    <w:rsid w:val="005E6977"/>
    <w:rsid w:val="005E7C8C"/>
    <w:rsid w:val="005E7E72"/>
    <w:rsid w:val="005E7F15"/>
    <w:rsid w:val="005F0458"/>
    <w:rsid w:val="005F0BFC"/>
    <w:rsid w:val="005F11B9"/>
    <w:rsid w:val="005F11C2"/>
    <w:rsid w:val="005F1840"/>
    <w:rsid w:val="005F24E3"/>
    <w:rsid w:val="005F2591"/>
    <w:rsid w:val="005F2EEE"/>
    <w:rsid w:val="005F330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A44"/>
    <w:rsid w:val="005F7C1A"/>
    <w:rsid w:val="005F7F14"/>
    <w:rsid w:val="00600B34"/>
    <w:rsid w:val="00600F88"/>
    <w:rsid w:val="0060104A"/>
    <w:rsid w:val="00601E57"/>
    <w:rsid w:val="00602056"/>
    <w:rsid w:val="006020B7"/>
    <w:rsid w:val="00603036"/>
    <w:rsid w:val="0060382A"/>
    <w:rsid w:val="006038B4"/>
    <w:rsid w:val="006039EF"/>
    <w:rsid w:val="00604113"/>
    <w:rsid w:val="0060594E"/>
    <w:rsid w:val="00605B0D"/>
    <w:rsid w:val="00605C30"/>
    <w:rsid w:val="00605CB8"/>
    <w:rsid w:val="006076F7"/>
    <w:rsid w:val="00607CFB"/>
    <w:rsid w:val="00610FDC"/>
    <w:rsid w:val="006111A8"/>
    <w:rsid w:val="00611795"/>
    <w:rsid w:val="006119DE"/>
    <w:rsid w:val="00611E71"/>
    <w:rsid w:val="006120B3"/>
    <w:rsid w:val="00612B8E"/>
    <w:rsid w:val="00613235"/>
    <w:rsid w:val="00613936"/>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3E0"/>
    <w:rsid w:val="00623E6D"/>
    <w:rsid w:val="00624049"/>
    <w:rsid w:val="006244A6"/>
    <w:rsid w:val="00624625"/>
    <w:rsid w:val="0062486B"/>
    <w:rsid w:val="006252FB"/>
    <w:rsid w:val="006254ED"/>
    <w:rsid w:val="00625739"/>
    <w:rsid w:val="006258B7"/>
    <w:rsid w:val="00625D98"/>
    <w:rsid w:val="00626835"/>
    <w:rsid w:val="00630334"/>
    <w:rsid w:val="00630E1A"/>
    <w:rsid w:val="00630F0B"/>
    <w:rsid w:val="00631209"/>
    <w:rsid w:val="006317E3"/>
    <w:rsid w:val="00631BFF"/>
    <w:rsid w:val="0063205C"/>
    <w:rsid w:val="00632BAA"/>
    <w:rsid w:val="00632D4B"/>
    <w:rsid w:val="006330F2"/>
    <w:rsid w:val="006337A0"/>
    <w:rsid w:val="00633AD1"/>
    <w:rsid w:val="0063407D"/>
    <w:rsid w:val="006346F2"/>
    <w:rsid w:val="0063536B"/>
    <w:rsid w:val="006354A7"/>
    <w:rsid w:val="006356B9"/>
    <w:rsid w:val="00635B34"/>
    <w:rsid w:val="00635F1E"/>
    <w:rsid w:val="006364CD"/>
    <w:rsid w:val="00636961"/>
    <w:rsid w:val="00637617"/>
    <w:rsid w:val="006378D8"/>
    <w:rsid w:val="0064018F"/>
    <w:rsid w:val="0064090F"/>
    <w:rsid w:val="00640CF9"/>
    <w:rsid w:val="0064139C"/>
    <w:rsid w:val="00641655"/>
    <w:rsid w:val="0064217D"/>
    <w:rsid w:val="006425B7"/>
    <w:rsid w:val="00642BED"/>
    <w:rsid w:val="00643A15"/>
    <w:rsid w:val="00643BAF"/>
    <w:rsid w:val="00644D82"/>
    <w:rsid w:val="0064540E"/>
    <w:rsid w:val="00645471"/>
    <w:rsid w:val="00645E46"/>
    <w:rsid w:val="0064694A"/>
    <w:rsid w:val="0064695B"/>
    <w:rsid w:val="006469C8"/>
    <w:rsid w:val="006474F5"/>
    <w:rsid w:val="006479A7"/>
    <w:rsid w:val="00650764"/>
    <w:rsid w:val="00650C2E"/>
    <w:rsid w:val="00651D27"/>
    <w:rsid w:val="00651E81"/>
    <w:rsid w:val="00651FA3"/>
    <w:rsid w:val="0065284F"/>
    <w:rsid w:val="00653C5F"/>
    <w:rsid w:val="00654267"/>
    <w:rsid w:val="0065496D"/>
    <w:rsid w:val="00655668"/>
    <w:rsid w:val="006559B5"/>
    <w:rsid w:val="00655B85"/>
    <w:rsid w:val="00656356"/>
    <w:rsid w:val="006568FE"/>
    <w:rsid w:val="00656C60"/>
    <w:rsid w:val="00656CF0"/>
    <w:rsid w:val="00656DE6"/>
    <w:rsid w:val="00656EC0"/>
    <w:rsid w:val="00657879"/>
    <w:rsid w:val="00657945"/>
    <w:rsid w:val="0066043B"/>
    <w:rsid w:val="00660646"/>
    <w:rsid w:val="0066125D"/>
    <w:rsid w:val="00661311"/>
    <w:rsid w:val="0066152E"/>
    <w:rsid w:val="006621A6"/>
    <w:rsid w:val="006634FA"/>
    <w:rsid w:val="0066388C"/>
    <w:rsid w:val="00663B68"/>
    <w:rsid w:val="00663DB9"/>
    <w:rsid w:val="00663E75"/>
    <w:rsid w:val="00664359"/>
    <w:rsid w:val="00664C6B"/>
    <w:rsid w:val="00664EEC"/>
    <w:rsid w:val="00665129"/>
    <w:rsid w:val="00665551"/>
    <w:rsid w:val="006655D9"/>
    <w:rsid w:val="00666C34"/>
    <w:rsid w:val="00666FBD"/>
    <w:rsid w:val="0066740D"/>
    <w:rsid w:val="0067011E"/>
    <w:rsid w:val="006705D0"/>
    <w:rsid w:val="006708B9"/>
    <w:rsid w:val="006712BB"/>
    <w:rsid w:val="006719AA"/>
    <w:rsid w:val="00671A54"/>
    <w:rsid w:val="00671D33"/>
    <w:rsid w:val="00671DCC"/>
    <w:rsid w:val="00672192"/>
    <w:rsid w:val="006723DD"/>
    <w:rsid w:val="00672591"/>
    <w:rsid w:val="006726C7"/>
    <w:rsid w:val="00672B26"/>
    <w:rsid w:val="00672C1B"/>
    <w:rsid w:val="0067324A"/>
    <w:rsid w:val="00673D1F"/>
    <w:rsid w:val="00673EC4"/>
    <w:rsid w:val="00673F06"/>
    <w:rsid w:val="006742FD"/>
    <w:rsid w:val="00675968"/>
    <w:rsid w:val="00675CDD"/>
    <w:rsid w:val="00675F16"/>
    <w:rsid w:val="00676739"/>
    <w:rsid w:val="00676C36"/>
    <w:rsid w:val="00676D8A"/>
    <w:rsid w:val="006770E9"/>
    <w:rsid w:val="0068088D"/>
    <w:rsid w:val="0068102F"/>
    <w:rsid w:val="006810B8"/>
    <w:rsid w:val="0068118A"/>
    <w:rsid w:val="006814F7"/>
    <w:rsid w:val="0068155B"/>
    <w:rsid w:val="00683232"/>
    <w:rsid w:val="00683A6C"/>
    <w:rsid w:val="00683CBF"/>
    <w:rsid w:val="00683F2A"/>
    <w:rsid w:val="00683FA2"/>
    <w:rsid w:val="00684270"/>
    <w:rsid w:val="0068497C"/>
    <w:rsid w:val="00684F60"/>
    <w:rsid w:val="0068632B"/>
    <w:rsid w:val="006879BE"/>
    <w:rsid w:val="00687B2A"/>
    <w:rsid w:val="00687F95"/>
    <w:rsid w:val="00690536"/>
    <w:rsid w:val="00690690"/>
    <w:rsid w:val="00690A89"/>
    <w:rsid w:val="00690F0C"/>
    <w:rsid w:val="0069167C"/>
    <w:rsid w:val="0069199D"/>
    <w:rsid w:val="00692236"/>
    <w:rsid w:val="006950B2"/>
    <w:rsid w:val="00695730"/>
    <w:rsid w:val="006957CD"/>
    <w:rsid w:val="00695B8F"/>
    <w:rsid w:val="00696AA0"/>
    <w:rsid w:val="006A0620"/>
    <w:rsid w:val="006A0C99"/>
    <w:rsid w:val="006A20B6"/>
    <w:rsid w:val="006A221E"/>
    <w:rsid w:val="006A2741"/>
    <w:rsid w:val="006A2F66"/>
    <w:rsid w:val="006A3289"/>
    <w:rsid w:val="006A3903"/>
    <w:rsid w:val="006A3A17"/>
    <w:rsid w:val="006A4682"/>
    <w:rsid w:val="006A46AC"/>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2CF"/>
    <w:rsid w:val="006B0983"/>
    <w:rsid w:val="006B23CF"/>
    <w:rsid w:val="006B3C63"/>
    <w:rsid w:val="006B3D53"/>
    <w:rsid w:val="006B46E4"/>
    <w:rsid w:val="006B4B0D"/>
    <w:rsid w:val="006B4C8A"/>
    <w:rsid w:val="006B4C9E"/>
    <w:rsid w:val="006B5241"/>
    <w:rsid w:val="006B554B"/>
    <w:rsid w:val="006B5B46"/>
    <w:rsid w:val="006B6126"/>
    <w:rsid w:val="006B65AB"/>
    <w:rsid w:val="006B6F69"/>
    <w:rsid w:val="006B72A3"/>
    <w:rsid w:val="006B73E8"/>
    <w:rsid w:val="006B795C"/>
    <w:rsid w:val="006B7B7B"/>
    <w:rsid w:val="006B7BFB"/>
    <w:rsid w:val="006C03DE"/>
    <w:rsid w:val="006C049B"/>
    <w:rsid w:val="006C0537"/>
    <w:rsid w:val="006C053B"/>
    <w:rsid w:val="006C0ECC"/>
    <w:rsid w:val="006C1114"/>
    <w:rsid w:val="006C11F4"/>
    <w:rsid w:val="006C19E4"/>
    <w:rsid w:val="006C1AB4"/>
    <w:rsid w:val="006C1C64"/>
    <w:rsid w:val="006C2162"/>
    <w:rsid w:val="006C2A89"/>
    <w:rsid w:val="006C2FD2"/>
    <w:rsid w:val="006C3193"/>
    <w:rsid w:val="006C32FF"/>
    <w:rsid w:val="006C3533"/>
    <w:rsid w:val="006C40B4"/>
    <w:rsid w:val="006C5448"/>
    <w:rsid w:val="006C5938"/>
    <w:rsid w:val="006C689B"/>
    <w:rsid w:val="006C6F37"/>
    <w:rsid w:val="006C7AD0"/>
    <w:rsid w:val="006C7B34"/>
    <w:rsid w:val="006D0197"/>
    <w:rsid w:val="006D12EC"/>
    <w:rsid w:val="006D1327"/>
    <w:rsid w:val="006D22E9"/>
    <w:rsid w:val="006D3327"/>
    <w:rsid w:val="006D355D"/>
    <w:rsid w:val="006D3C43"/>
    <w:rsid w:val="006D4F46"/>
    <w:rsid w:val="006D520B"/>
    <w:rsid w:val="006D5AA9"/>
    <w:rsid w:val="006D5B8F"/>
    <w:rsid w:val="006D7BCA"/>
    <w:rsid w:val="006E011C"/>
    <w:rsid w:val="006E0486"/>
    <w:rsid w:val="006E0955"/>
    <w:rsid w:val="006E0A2F"/>
    <w:rsid w:val="006E0AC0"/>
    <w:rsid w:val="006E0F0A"/>
    <w:rsid w:val="006E1DA9"/>
    <w:rsid w:val="006E1EB9"/>
    <w:rsid w:val="006E1F1E"/>
    <w:rsid w:val="006E312C"/>
    <w:rsid w:val="006E3319"/>
    <w:rsid w:val="006E38CC"/>
    <w:rsid w:val="006E3C1F"/>
    <w:rsid w:val="006E3C27"/>
    <w:rsid w:val="006E3E88"/>
    <w:rsid w:val="006E3F52"/>
    <w:rsid w:val="006E40CD"/>
    <w:rsid w:val="006E4103"/>
    <w:rsid w:val="006E448B"/>
    <w:rsid w:val="006E4E59"/>
    <w:rsid w:val="006E5661"/>
    <w:rsid w:val="006E5A2C"/>
    <w:rsid w:val="006E5D86"/>
    <w:rsid w:val="006E5E0A"/>
    <w:rsid w:val="006E5E64"/>
    <w:rsid w:val="006E6753"/>
    <w:rsid w:val="006E6AC7"/>
    <w:rsid w:val="006E6B55"/>
    <w:rsid w:val="006E6ECB"/>
    <w:rsid w:val="006E722A"/>
    <w:rsid w:val="006F0025"/>
    <w:rsid w:val="006F0B73"/>
    <w:rsid w:val="006F0ED9"/>
    <w:rsid w:val="006F132A"/>
    <w:rsid w:val="006F1903"/>
    <w:rsid w:val="006F2597"/>
    <w:rsid w:val="006F2F24"/>
    <w:rsid w:val="006F35F0"/>
    <w:rsid w:val="006F3E1C"/>
    <w:rsid w:val="006F3F47"/>
    <w:rsid w:val="006F3F53"/>
    <w:rsid w:val="006F44FA"/>
    <w:rsid w:val="006F578F"/>
    <w:rsid w:val="006F59BC"/>
    <w:rsid w:val="006F5B58"/>
    <w:rsid w:val="006F6225"/>
    <w:rsid w:val="006F661B"/>
    <w:rsid w:val="006F6DC5"/>
    <w:rsid w:val="006F6E63"/>
    <w:rsid w:val="00700209"/>
    <w:rsid w:val="00700901"/>
    <w:rsid w:val="00701682"/>
    <w:rsid w:val="0070201A"/>
    <w:rsid w:val="00702449"/>
    <w:rsid w:val="0070275C"/>
    <w:rsid w:val="007033AB"/>
    <w:rsid w:val="007041BF"/>
    <w:rsid w:val="00707428"/>
    <w:rsid w:val="0071042D"/>
    <w:rsid w:val="007108E3"/>
    <w:rsid w:val="00711F95"/>
    <w:rsid w:val="00712475"/>
    <w:rsid w:val="0071256A"/>
    <w:rsid w:val="00712705"/>
    <w:rsid w:val="007127C7"/>
    <w:rsid w:val="0071286A"/>
    <w:rsid w:val="007128C9"/>
    <w:rsid w:val="00712984"/>
    <w:rsid w:val="007138B6"/>
    <w:rsid w:val="00713AC4"/>
    <w:rsid w:val="00713F97"/>
    <w:rsid w:val="0071527A"/>
    <w:rsid w:val="00715C97"/>
    <w:rsid w:val="00715D08"/>
    <w:rsid w:val="00715DD4"/>
    <w:rsid w:val="00716ABD"/>
    <w:rsid w:val="00716EDE"/>
    <w:rsid w:val="007175E5"/>
    <w:rsid w:val="0071765E"/>
    <w:rsid w:val="00717982"/>
    <w:rsid w:val="00717EA3"/>
    <w:rsid w:val="0072003A"/>
    <w:rsid w:val="0072034C"/>
    <w:rsid w:val="00720450"/>
    <w:rsid w:val="007204D7"/>
    <w:rsid w:val="00721215"/>
    <w:rsid w:val="007217B2"/>
    <w:rsid w:val="00722A0B"/>
    <w:rsid w:val="00722AA6"/>
    <w:rsid w:val="00722F7B"/>
    <w:rsid w:val="00723DE4"/>
    <w:rsid w:val="00724121"/>
    <w:rsid w:val="00724738"/>
    <w:rsid w:val="00724CD9"/>
    <w:rsid w:val="007253CB"/>
    <w:rsid w:val="00725A9F"/>
    <w:rsid w:val="007263C6"/>
    <w:rsid w:val="00726BE9"/>
    <w:rsid w:val="00726E21"/>
    <w:rsid w:val="007270CE"/>
    <w:rsid w:val="007271FC"/>
    <w:rsid w:val="007272CE"/>
    <w:rsid w:val="0072763E"/>
    <w:rsid w:val="00727688"/>
    <w:rsid w:val="0072772D"/>
    <w:rsid w:val="00727A12"/>
    <w:rsid w:val="00730411"/>
    <w:rsid w:val="00730DA3"/>
    <w:rsid w:val="00731755"/>
    <w:rsid w:val="007324E2"/>
    <w:rsid w:val="007326C3"/>
    <w:rsid w:val="00732A72"/>
    <w:rsid w:val="007334C7"/>
    <w:rsid w:val="007339E1"/>
    <w:rsid w:val="007349B2"/>
    <w:rsid w:val="007358AA"/>
    <w:rsid w:val="00735A24"/>
    <w:rsid w:val="0073673C"/>
    <w:rsid w:val="00736A43"/>
    <w:rsid w:val="00737439"/>
    <w:rsid w:val="0073745B"/>
    <w:rsid w:val="007379AA"/>
    <w:rsid w:val="00737ABB"/>
    <w:rsid w:val="007405AA"/>
    <w:rsid w:val="007406CC"/>
    <w:rsid w:val="00740BA9"/>
    <w:rsid w:val="00740E51"/>
    <w:rsid w:val="00740F26"/>
    <w:rsid w:val="00741BFE"/>
    <w:rsid w:val="0074271C"/>
    <w:rsid w:val="00743823"/>
    <w:rsid w:val="00743A35"/>
    <w:rsid w:val="00743DE1"/>
    <w:rsid w:val="0074456A"/>
    <w:rsid w:val="00744E7C"/>
    <w:rsid w:val="007477F2"/>
    <w:rsid w:val="00747866"/>
    <w:rsid w:val="00747C4B"/>
    <w:rsid w:val="00750FB2"/>
    <w:rsid w:val="007523C2"/>
    <w:rsid w:val="00752E51"/>
    <w:rsid w:val="00754ACB"/>
    <w:rsid w:val="00754CC7"/>
    <w:rsid w:val="00755817"/>
    <w:rsid w:val="00755ECC"/>
    <w:rsid w:val="00756479"/>
    <w:rsid w:val="007568B6"/>
    <w:rsid w:val="00756EB3"/>
    <w:rsid w:val="0075777C"/>
    <w:rsid w:val="00757C60"/>
    <w:rsid w:val="00757F7C"/>
    <w:rsid w:val="007600F1"/>
    <w:rsid w:val="00760507"/>
    <w:rsid w:val="00761DBC"/>
    <w:rsid w:val="00762AAE"/>
    <w:rsid w:val="00762FC2"/>
    <w:rsid w:val="0076302D"/>
    <w:rsid w:val="0076305C"/>
    <w:rsid w:val="007632BB"/>
    <w:rsid w:val="007635FB"/>
    <w:rsid w:val="00763C0D"/>
    <w:rsid w:val="007644C0"/>
    <w:rsid w:val="00764DCE"/>
    <w:rsid w:val="00764EDB"/>
    <w:rsid w:val="007651E5"/>
    <w:rsid w:val="00765284"/>
    <w:rsid w:val="00765684"/>
    <w:rsid w:val="007663BF"/>
    <w:rsid w:val="0076677F"/>
    <w:rsid w:val="00767804"/>
    <w:rsid w:val="007700E9"/>
    <w:rsid w:val="007704F3"/>
    <w:rsid w:val="007718FC"/>
    <w:rsid w:val="007719E9"/>
    <w:rsid w:val="00771EC8"/>
    <w:rsid w:val="00772D67"/>
    <w:rsid w:val="00773172"/>
    <w:rsid w:val="007732A0"/>
    <w:rsid w:val="00773749"/>
    <w:rsid w:val="00773B8C"/>
    <w:rsid w:val="00774284"/>
    <w:rsid w:val="00774287"/>
    <w:rsid w:val="00774FC8"/>
    <w:rsid w:val="00775A84"/>
    <w:rsid w:val="00775B09"/>
    <w:rsid w:val="00776EFB"/>
    <w:rsid w:val="00776FD3"/>
    <w:rsid w:val="0077721E"/>
    <w:rsid w:val="00780BB7"/>
    <w:rsid w:val="00781FDB"/>
    <w:rsid w:val="00782235"/>
    <w:rsid w:val="007825C0"/>
    <w:rsid w:val="00784DE7"/>
    <w:rsid w:val="007855C3"/>
    <w:rsid w:val="00785D78"/>
    <w:rsid w:val="00786045"/>
    <w:rsid w:val="00786239"/>
    <w:rsid w:val="0078656E"/>
    <w:rsid w:val="00786A6F"/>
    <w:rsid w:val="00786EFC"/>
    <w:rsid w:val="00787027"/>
    <w:rsid w:val="0078705B"/>
    <w:rsid w:val="007877DE"/>
    <w:rsid w:val="00787DBD"/>
    <w:rsid w:val="00787E1A"/>
    <w:rsid w:val="00787E7C"/>
    <w:rsid w:val="007910E1"/>
    <w:rsid w:val="007911FC"/>
    <w:rsid w:val="00792351"/>
    <w:rsid w:val="00792430"/>
    <w:rsid w:val="0079257F"/>
    <w:rsid w:val="00793624"/>
    <w:rsid w:val="0079371D"/>
    <w:rsid w:val="00793C3D"/>
    <w:rsid w:val="00794B18"/>
    <w:rsid w:val="00795989"/>
    <w:rsid w:val="00795A2A"/>
    <w:rsid w:val="00796919"/>
    <w:rsid w:val="007970FF"/>
    <w:rsid w:val="00797226"/>
    <w:rsid w:val="0079764B"/>
    <w:rsid w:val="0079769D"/>
    <w:rsid w:val="007A000D"/>
    <w:rsid w:val="007A00FB"/>
    <w:rsid w:val="007A076A"/>
    <w:rsid w:val="007A0963"/>
    <w:rsid w:val="007A1364"/>
    <w:rsid w:val="007A146A"/>
    <w:rsid w:val="007A1739"/>
    <w:rsid w:val="007A26C8"/>
    <w:rsid w:val="007A2D06"/>
    <w:rsid w:val="007A2DD7"/>
    <w:rsid w:val="007A349C"/>
    <w:rsid w:val="007A49DC"/>
    <w:rsid w:val="007A4C28"/>
    <w:rsid w:val="007A508D"/>
    <w:rsid w:val="007A59CF"/>
    <w:rsid w:val="007A6248"/>
    <w:rsid w:val="007A6512"/>
    <w:rsid w:val="007A7EBE"/>
    <w:rsid w:val="007B06F7"/>
    <w:rsid w:val="007B0B19"/>
    <w:rsid w:val="007B1119"/>
    <w:rsid w:val="007B1167"/>
    <w:rsid w:val="007B1D5B"/>
    <w:rsid w:val="007B2654"/>
    <w:rsid w:val="007B2707"/>
    <w:rsid w:val="007B3089"/>
    <w:rsid w:val="007B3203"/>
    <w:rsid w:val="007B3581"/>
    <w:rsid w:val="007B3CF2"/>
    <w:rsid w:val="007B3FEF"/>
    <w:rsid w:val="007B3FF0"/>
    <w:rsid w:val="007B4331"/>
    <w:rsid w:val="007B4BC3"/>
    <w:rsid w:val="007B5A2C"/>
    <w:rsid w:val="007B681B"/>
    <w:rsid w:val="007B6989"/>
    <w:rsid w:val="007B6C23"/>
    <w:rsid w:val="007B7025"/>
    <w:rsid w:val="007B7D0A"/>
    <w:rsid w:val="007B7DCA"/>
    <w:rsid w:val="007B7F93"/>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5B2"/>
    <w:rsid w:val="007C57BC"/>
    <w:rsid w:val="007C6A43"/>
    <w:rsid w:val="007C7261"/>
    <w:rsid w:val="007C7F84"/>
    <w:rsid w:val="007D036C"/>
    <w:rsid w:val="007D172D"/>
    <w:rsid w:val="007D1A08"/>
    <w:rsid w:val="007D1A18"/>
    <w:rsid w:val="007D2AE1"/>
    <w:rsid w:val="007D2F9E"/>
    <w:rsid w:val="007D2FE0"/>
    <w:rsid w:val="007D6318"/>
    <w:rsid w:val="007D6FF5"/>
    <w:rsid w:val="007D70A2"/>
    <w:rsid w:val="007E0F95"/>
    <w:rsid w:val="007E111D"/>
    <w:rsid w:val="007E158E"/>
    <w:rsid w:val="007E2649"/>
    <w:rsid w:val="007E2939"/>
    <w:rsid w:val="007E30B8"/>
    <w:rsid w:val="007E31BC"/>
    <w:rsid w:val="007E3267"/>
    <w:rsid w:val="007E3AD1"/>
    <w:rsid w:val="007E3C14"/>
    <w:rsid w:val="007E3F6B"/>
    <w:rsid w:val="007E4169"/>
    <w:rsid w:val="007E4F4C"/>
    <w:rsid w:val="007E5471"/>
    <w:rsid w:val="007E54A6"/>
    <w:rsid w:val="007E54CC"/>
    <w:rsid w:val="007E551B"/>
    <w:rsid w:val="007E5EF8"/>
    <w:rsid w:val="007E5FC1"/>
    <w:rsid w:val="007E6E9F"/>
    <w:rsid w:val="007E719B"/>
    <w:rsid w:val="007E71F7"/>
    <w:rsid w:val="007E75BC"/>
    <w:rsid w:val="007E7E4D"/>
    <w:rsid w:val="007F0B26"/>
    <w:rsid w:val="007F0B6D"/>
    <w:rsid w:val="007F31A8"/>
    <w:rsid w:val="007F3D98"/>
    <w:rsid w:val="007F42DC"/>
    <w:rsid w:val="007F56D3"/>
    <w:rsid w:val="007F5A51"/>
    <w:rsid w:val="007F5F7D"/>
    <w:rsid w:val="007F6749"/>
    <w:rsid w:val="0080049C"/>
    <w:rsid w:val="008004CA"/>
    <w:rsid w:val="00800B4E"/>
    <w:rsid w:val="00801A29"/>
    <w:rsid w:val="00801B61"/>
    <w:rsid w:val="008025E1"/>
    <w:rsid w:val="008028CE"/>
    <w:rsid w:val="00802AAF"/>
    <w:rsid w:val="00803963"/>
    <w:rsid w:val="00803A96"/>
    <w:rsid w:val="00803CD0"/>
    <w:rsid w:val="00804A3E"/>
    <w:rsid w:val="00804C7F"/>
    <w:rsid w:val="008055F9"/>
    <w:rsid w:val="00805E6E"/>
    <w:rsid w:val="0080621A"/>
    <w:rsid w:val="00806B0E"/>
    <w:rsid w:val="00806F1F"/>
    <w:rsid w:val="00807256"/>
    <w:rsid w:val="00807665"/>
    <w:rsid w:val="00810263"/>
    <w:rsid w:val="0081029D"/>
    <w:rsid w:val="0081092D"/>
    <w:rsid w:val="00810C7B"/>
    <w:rsid w:val="00810F08"/>
    <w:rsid w:val="008115BA"/>
    <w:rsid w:val="00811DB9"/>
    <w:rsid w:val="00812398"/>
    <w:rsid w:val="008123E6"/>
    <w:rsid w:val="008125C2"/>
    <w:rsid w:val="008125CE"/>
    <w:rsid w:val="00812A13"/>
    <w:rsid w:val="00814783"/>
    <w:rsid w:val="00814CFB"/>
    <w:rsid w:val="00815D86"/>
    <w:rsid w:val="0081692A"/>
    <w:rsid w:val="00816AAF"/>
    <w:rsid w:val="008171E1"/>
    <w:rsid w:val="00820209"/>
    <w:rsid w:val="0082068A"/>
    <w:rsid w:val="008206D9"/>
    <w:rsid w:val="0082187A"/>
    <w:rsid w:val="00821FF1"/>
    <w:rsid w:val="008223D9"/>
    <w:rsid w:val="0082267C"/>
    <w:rsid w:val="00822CDA"/>
    <w:rsid w:val="0082310F"/>
    <w:rsid w:val="008235A7"/>
    <w:rsid w:val="00823DB7"/>
    <w:rsid w:val="00823F28"/>
    <w:rsid w:val="00824B4E"/>
    <w:rsid w:val="00824C12"/>
    <w:rsid w:val="00824FC5"/>
    <w:rsid w:val="008251A9"/>
    <w:rsid w:val="00826A1E"/>
    <w:rsid w:val="00830832"/>
    <w:rsid w:val="008308FA"/>
    <w:rsid w:val="00831530"/>
    <w:rsid w:val="008325B7"/>
    <w:rsid w:val="008328DD"/>
    <w:rsid w:val="00832D9F"/>
    <w:rsid w:val="008357DB"/>
    <w:rsid w:val="00835ECA"/>
    <w:rsid w:val="00836118"/>
    <w:rsid w:val="00836458"/>
    <w:rsid w:val="0083732F"/>
    <w:rsid w:val="00837548"/>
    <w:rsid w:val="008379EE"/>
    <w:rsid w:val="00837CBC"/>
    <w:rsid w:val="00840511"/>
    <w:rsid w:val="008411EF"/>
    <w:rsid w:val="00841C3B"/>
    <w:rsid w:val="00842788"/>
    <w:rsid w:val="00842B97"/>
    <w:rsid w:val="00842BB2"/>
    <w:rsid w:val="00842E85"/>
    <w:rsid w:val="008431F9"/>
    <w:rsid w:val="008435D6"/>
    <w:rsid w:val="00843724"/>
    <w:rsid w:val="008446D9"/>
    <w:rsid w:val="0084570C"/>
    <w:rsid w:val="0084790C"/>
    <w:rsid w:val="00847A5A"/>
    <w:rsid w:val="00847E8D"/>
    <w:rsid w:val="00847F09"/>
    <w:rsid w:val="008501C7"/>
    <w:rsid w:val="00850C2B"/>
    <w:rsid w:val="00851062"/>
    <w:rsid w:val="00851697"/>
    <w:rsid w:val="00851CD4"/>
    <w:rsid w:val="00851E41"/>
    <w:rsid w:val="0085306C"/>
    <w:rsid w:val="008546AE"/>
    <w:rsid w:val="008546D7"/>
    <w:rsid w:val="00854DED"/>
    <w:rsid w:val="00855A72"/>
    <w:rsid w:val="00855D66"/>
    <w:rsid w:val="00856267"/>
    <w:rsid w:val="008564F9"/>
    <w:rsid w:val="00856ECA"/>
    <w:rsid w:val="00860773"/>
    <w:rsid w:val="00860FF5"/>
    <w:rsid w:val="00861179"/>
    <w:rsid w:val="0086125B"/>
    <w:rsid w:val="0086280B"/>
    <w:rsid w:val="0086286D"/>
    <w:rsid w:val="00862A4A"/>
    <w:rsid w:val="00862CCA"/>
    <w:rsid w:val="0086333C"/>
    <w:rsid w:val="008634C6"/>
    <w:rsid w:val="00863EB8"/>
    <w:rsid w:val="00864911"/>
    <w:rsid w:val="00865820"/>
    <w:rsid w:val="00865E77"/>
    <w:rsid w:val="008666E0"/>
    <w:rsid w:val="00867138"/>
    <w:rsid w:val="00867508"/>
    <w:rsid w:val="00867ECF"/>
    <w:rsid w:val="00870733"/>
    <w:rsid w:val="00870A71"/>
    <w:rsid w:val="00870B04"/>
    <w:rsid w:val="00870C45"/>
    <w:rsid w:val="00871355"/>
    <w:rsid w:val="008716AC"/>
    <w:rsid w:val="00871793"/>
    <w:rsid w:val="008717DA"/>
    <w:rsid w:val="008719D9"/>
    <w:rsid w:val="00871BB8"/>
    <w:rsid w:val="00871F34"/>
    <w:rsid w:val="0087241D"/>
    <w:rsid w:val="00872799"/>
    <w:rsid w:val="00873B49"/>
    <w:rsid w:val="00874320"/>
    <w:rsid w:val="008744D0"/>
    <w:rsid w:val="00874D71"/>
    <w:rsid w:val="008754EF"/>
    <w:rsid w:val="00875F56"/>
    <w:rsid w:val="00876962"/>
    <w:rsid w:val="00877248"/>
    <w:rsid w:val="008775C7"/>
    <w:rsid w:val="00877AF6"/>
    <w:rsid w:val="00877BC2"/>
    <w:rsid w:val="0088001E"/>
    <w:rsid w:val="00880978"/>
    <w:rsid w:val="0088115D"/>
    <w:rsid w:val="00881428"/>
    <w:rsid w:val="0088163B"/>
    <w:rsid w:val="0088201D"/>
    <w:rsid w:val="008824D4"/>
    <w:rsid w:val="0088260D"/>
    <w:rsid w:val="00882848"/>
    <w:rsid w:val="00882CF2"/>
    <w:rsid w:val="00882FE0"/>
    <w:rsid w:val="00884166"/>
    <w:rsid w:val="0088424C"/>
    <w:rsid w:val="008843D0"/>
    <w:rsid w:val="00884FE0"/>
    <w:rsid w:val="00887389"/>
    <w:rsid w:val="00890357"/>
    <w:rsid w:val="00891500"/>
    <w:rsid w:val="008919E2"/>
    <w:rsid w:val="00892B80"/>
    <w:rsid w:val="0089387A"/>
    <w:rsid w:val="00893E69"/>
    <w:rsid w:val="00894767"/>
    <w:rsid w:val="008948ED"/>
    <w:rsid w:val="00894B44"/>
    <w:rsid w:val="0089591D"/>
    <w:rsid w:val="00895DBB"/>
    <w:rsid w:val="00896622"/>
    <w:rsid w:val="008967FB"/>
    <w:rsid w:val="00896B09"/>
    <w:rsid w:val="00896C81"/>
    <w:rsid w:val="00897505"/>
    <w:rsid w:val="008977AF"/>
    <w:rsid w:val="00897ABE"/>
    <w:rsid w:val="00897C7F"/>
    <w:rsid w:val="00897E0A"/>
    <w:rsid w:val="00897E2B"/>
    <w:rsid w:val="00897F14"/>
    <w:rsid w:val="008A01B3"/>
    <w:rsid w:val="008A066D"/>
    <w:rsid w:val="008A1220"/>
    <w:rsid w:val="008A163C"/>
    <w:rsid w:val="008A1EEF"/>
    <w:rsid w:val="008A2B0E"/>
    <w:rsid w:val="008A3FFC"/>
    <w:rsid w:val="008A40D7"/>
    <w:rsid w:val="008A44F8"/>
    <w:rsid w:val="008A4B8B"/>
    <w:rsid w:val="008A4E2B"/>
    <w:rsid w:val="008A5057"/>
    <w:rsid w:val="008A58AA"/>
    <w:rsid w:val="008A5B9E"/>
    <w:rsid w:val="008A63CE"/>
    <w:rsid w:val="008A68AA"/>
    <w:rsid w:val="008A6C63"/>
    <w:rsid w:val="008A709D"/>
    <w:rsid w:val="008A70D6"/>
    <w:rsid w:val="008A772F"/>
    <w:rsid w:val="008A77AC"/>
    <w:rsid w:val="008B02AC"/>
    <w:rsid w:val="008B0EA4"/>
    <w:rsid w:val="008B139C"/>
    <w:rsid w:val="008B1A5F"/>
    <w:rsid w:val="008B1B7A"/>
    <w:rsid w:val="008B1E5E"/>
    <w:rsid w:val="008B2735"/>
    <w:rsid w:val="008B2F32"/>
    <w:rsid w:val="008B3837"/>
    <w:rsid w:val="008B3C1C"/>
    <w:rsid w:val="008B452A"/>
    <w:rsid w:val="008B4BCC"/>
    <w:rsid w:val="008B50E2"/>
    <w:rsid w:val="008B5985"/>
    <w:rsid w:val="008B6338"/>
    <w:rsid w:val="008B6DDB"/>
    <w:rsid w:val="008B70B5"/>
    <w:rsid w:val="008B7416"/>
    <w:rsid w:val="008C0237"/>
    <w:rsid w:val="008C08BA"/>
    <w:rsid w:val="008C19B2"/>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D0B5F"/>
    <w:rsid w:val="008D0CF4"/>
    <w:rsid w:val="008D1A52"/>
    <w:rsid w:val="008D219D"/>
    <w:rsid w:val="008D2741"/>
    <w:rsid w:val="008D2858"/>
    <w:rsid w:val="008D31CD"/>
    <w:rsid w:val="008D3E6F"/>
    <w:rsid w:val="008D4099"/>
    <w:rsid w:val="008D4285"/>
    <w:rsid w:val="008D4459"/>
    <w:rsid w:val="008D4804"/>
    <w:rsid w:val="008D53E9"/>
    <w:rsid w:val="008D5E78"/>
    <w:rsid w:val="008E0265"/>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0BCF"/>
    <w:rsid w:val="008F21FF"/>
    <w:rsid w:val="008F23A6"/>
    <w:rsid w:val="008F290E"/>
    <w:rsid w:val="008F2FC1"/>
    <w:rsid w:val="008F3A78"/>
    <w:rsid w:val="008F3B21"/>
    <w:rsid w:val="008F3C53"/>
    <w:rsid w:val="008F4920"/>
    <w:rsid w:val="008F4963"/>
    <w:rsid w:val="008F4E23"/>
    <w:rsid w:val="008F4FAC"/>
    <w:rsid w:val="008F50F7"/>
    <w:rsid w:val="008F5D5B"/>
    <w:rsid w:val="008F6A20"/>
    <w:rsid w:val="008F6AFF"/>
    <w:rsid w:val="008F7053"/>
    <w:rsid w:val="008F708B"/>
    <w:rsid w:val="008F77A3"/>
    <w:rsid w:val="008F79BF"/>
    <w:rsid w:val="00901343"/>
    <w:rsid w:val="00901929"/>
    <w:rsid w:val="009019BA"/>
    <w:rsid w:val="0090201B"/>
    <w:rsid w:val="00902065"/>
    <w:rsid w:val="00902237"/>
    <w:rsid w:val="009023AB"/>
    <w:rsid w:val="00902531"/>
    <w:rsid w:val="0090260E"/>
    <w:rsid w:val="00902B0F"/>
    <w:rsid w:val="0090342C"/>
    <w:rsid w:val="00903C6B"/>
    <w:rsid w:val="009041EB"/>
    <w:rsid w:val="009050E8"/>
    <w:rsid w:val="009057C2"/>
    <w:rsid w:val="00905AA2"/>
    <w:rsid w:val="00905C62"/>
    <w:rsid w:val="00906A3D"/>
    <w:rsid w:val="00906E53"/>
    <w:rsid w:val="00906F44"/>
    <w:rsid w:val="0090722D"/>
    <w:rsid w:val="009073FA"/>
    <w:rsid w:val="00907E77"/>
    <w:rsid w:val="009117BA"/>
    <w:rsid w:val="00911B20"/>
    <w:rsid w:val="00911D3C"/>
    <w:rsid w:val="00911E76"/>
    <w:rsid w:val="00912028"/>
    <w:rsid w:val="00912F20"/>
    <w:rsid w:val="009134CC"/>
    <w:rsid w:val="00913750"/>
    <w:rsid w:val="00913E9F"/>
    <w:rsid w:val="00914B31"/>
    <w:rsid w:val="0091509D"/>
    <w:rsid w:val="009156E9"/>
    <w:rsid w:val="0091616F"/>
    <w:rsid w:val="009172D1"/>
    <w:rsid w:val="00917667"/>
    <w:rsid w:val="009177EA"/>
    <w:rsid w:val="00917973"/>
    <w:rsid w:val="009200BB"/>
    <w:rsid w:val="00920661"/>
    <w:rsid w:val="00920958"/>
    <w:rsid w:val="00920F50"/>
    <w:rsid w:val="0092137C"/>
    <w:rsid w:val="009215FF"/>
    <w:rsid w:val="00921B0F"/>
    <w:rsid w:val="00922211"/>
    <w:rsid w:val="00922E4D"/>
    <w:rsid w:val="009230AE"/>
    <w:rsid w:val="00923514"/>
    <w:rsid w:val="0092379E"/>
    <w:rsid w:val="0092410B"/>
    <w:rsid w:val="009243F7"/>
    <w:rsid w:val="00924CB6"/>
    <w:rsid w:val="00924FD6"/>
    <w:rsid w:val="00925908"/>
    <w:rsid w:val="00925C29"/>
    <w:rsid w:val="00926769"/>
    <w:rsid w:val="00926A63"/>
    <w:rsid w:val="00927011"/>
    <w:rsid w:val="009271B0"/>
    <w:rsid w:val="009272FE"/>
    <w:rsid w:val="00927826"/>
    <w:rsid w:val="00927880"/>
    <w:rsid w:val="00927F12"/>
    <w:rsid w:val="00927FD3"/>
    <w:rsid w:val="009302C5"/>
    <w:rsid w:val="009329B2"/>
    <w:rsid w:val="00932F2A"/>
    <w:rsid w:val="00933087"/>
    <w:rsid w:val="00933110"/>
    <w:rsid w:val="00933679"/>
    <w:rsid w:val="00933A25"/>
    <w:rsid w:val="009346C9"/>
    <w:rsid w:val="00935602"/>
    <w:rsid w:val="00936C9E"/>
    <w:rsid w:val="009370DB"/>
    <w:rsid w:val="00937D31"/>
    <w:rsid w:val="00937EDB"/>
    <w:rsid w:val="009403DE"/>
    <w:rsid w:val="00941312"/>
    <w:rsid w:val="00941399"/>
    <w:rsid w:val="009415FE"/>
    <w:rsid w:val="00941DB7"/>
    <w:rsid w:val="00941DFD"/>
    <w:rsid w:val="00941E39"/>
    <w:rsid w:val="009420FA"/>
    <w:rsid w:val="009423B0"/>
    <w:rsid w:val="00942794"/>
    <w:rsid w:val="009427BA"/>
    <w:rsid w:val="009427EC"/>
    <w:rsid w:val="00943403"/>
    <w:rsid w:val="00943519"/>
    <w:rsid w:val="00943BBF"/>
    <w:rsid w:val="00943D77"/>
    <w:rsid w:val="00945C21"/>
    <w:rsid w:val="00945D04"/>
    <w:rsid w:val="009469D8"/>
    <w:rsid w:val="00946A1E"/>
    <w:rsid w:val="009475F0"/>
    <w:rsid w:val="0094777C"/>
    <w:rsid w:val="00947DA8"/>
    <w:rsid w:val="009507FB"/>
    <w:rsid w:val="00950B52"/>
    <w:rsid w:val="00952E12"/>
    <w:rsid w:val="009530D3"/>
    <w:rsid w:val="009535EA"/>
    <w:rsid w:val="009537D6"/>
    <w:rsid w:val="009538E3"/>
    <w:rsid w:val="009549AB"/>
    <w:rsid w:val="009549C2"/>
    <w:rsid w:val="0095521F"/>
    <w:rsid w:val="0095684E"/>
    <w:rsid w:val="009569CF"/>
    <w:rsid w:val="00956EBF"/>
    <w:rsid w:val="00957699"/>
    <w:rsid w:val="00957E5C"/>
    <w:rsid w:val="00960859"/>
    <w:rsid w:val="00961751"/>
    <w:rsid w:val="00961F52"/>
    <w:rsid w:val="009626C9"/>
    <w:rsid w:val="0096315C"/>
    <w:rsid w:val="00963534"/>
    <w:rsid w:val="00964202"/>
    <w:rsid w:val="009642E7"/>
    <w:rsid w:val="00964724"/>
    <w:rsid w:val="0096498D"/>
    <w:rsid w:val="0096505E"/>
    <w:rsid w:val="00965102"/>
    <w:rsid w:val="009675B4"/>
    <w:rsid w:val="00967814"/>
    <w:rsid w:val="00967B0D"/>
    <w:rsid w:val="00967B7E"/>
    <w:rsid w:val="0097022F"/>
    <w:rsid w:val="0097024E"/>
    <w:rsid w:val="00970639"/>
    <w:rsid w:val="00970BE9"/>
    <w:rsid w:val="00970DE3"/>
    <w:rsid w:val="0097119B"/>
    <w:rsid w:val="00971372"/>
    <w:rsid w:val="00971879"/>
    <w:rsid w:val="009719D0"/>
    <w:rsid w:val="00971BC1"/>
    <w:rsid w:val="00971C7D"/>
    <w:rsid w:val="009725E7"/>
    <w:rsid w:val="00972A0C"/>
    <w:rsid w:val="009738E8"/>
    <w:rsid w:val="0097399E"/>
    <w:rsid w:val="00973BB5"/>
    <w:rsid w:val="00973C64"/>
    <w:rsid w:val="00974A17"/>
    <w:rsid w:val="00975027"/>
    <w:rsid w:val="009750A4"/>
    <w:rsid w:val="009756EF"/>
    <w:rsid w:val="00975AE8"/>
    <w:rsid w:val="00975C68"/>
    <w:rsid w:val="009764EF"/>
    <w:rsid w:val="0097660C"/>
    <w:rsid w:val="00976A12"/>
    <w:rsid w:val="00976D69"/>
    <w:rsid w:val="00977492"/>
    <w:rsid w:val="00977741"/>
    <w:rsid w:val="00980237"/>
    <w:rsid w:val="0098077B"/>
    <w:rsid w:val="009810EC"/>
    <w:rsid w:val="009818C3"/>
    <w:rsid w:val="00981E88"/>
    <w:rsid w:val="00982D6B"/>
    <w:rsid w:val="00982E3A"/>
    <w:rsid w:val="00983502"/>
    <w:rsid w:val="009839E7"/>
    <w:rsid w:val="009847DF"/>
    <w:rsid w:val="00984896"/>
    <w:rsid w:val="009849FD"/>
    <w:rsid w:val="00984A91"/>
    <w:rsid w:val="00985708"/>
    <w:rsid w:val="00985A1F"/>
    <w:rsid w:val="009867C1"/>
    <w:rsid w:val="00986BEB"/>
    <w:rsid w:val="0098792D"/>
    <w:rsid w:val="009904F6"/>
    <w:rsid w:val="00990701"/>
    <w:rsid w:val="00990A1B"/>
    <w:rsid w:val="00990A28"/>
    <w:rsid w:val="00990A62"/>
    <w:rsid w:val="009913B3"/>
    <w:rsid w:val="00991C74"/>
    <w:rsid w:val="00991E5A"/>
    <w:rsid w:val="00991F2B"/>
    <w:rsid w:val="00992398"/>
    <w:rsid w:val="00992D77"/>
    <w:rsid w:val="009933C1"/>
    <w:rsid w:val="009936CC"/>
    <w:rsid w:val="0099372D"/>
    <w:rsid w:val="0099373E"/>
    <w:rsid w:val="00994CDD"/>
    <w:rsid w:val="00995549"/>
    <w:rsid w:val="00995708"/>
    <w:rsid w:val="00995E0A"/>
    <w:rsid w:val="00996527"/>
    <w:rsid w:val="00996AE5"/>
    <w:rsid w:val="00996BEA"/>
    <w:rsid w:val="00996DF9"/>
    <w:rsid w:val="00997AAB"/>
    <w:rsid w:val="009A02C0"/>
    <w:rsid w:val="009A02D8"/>
    <w:rsid w:val="009A0BAC"/>
    <w:rsid w:val="009A0FD7"/>
    <w:rsid w:val="009A159C"/>
    <w:rsid w:val="009A1768"/>
    <w:rsid w:val="009A1E0E"/>
    <w:rsid w:val="009A29A3"/>
    <w:rsid w:val="009A2BB0"/>
    <w:rsid w:val="009A329C"/>
    <w:rsid w:val="009A3823"/>
    <w:rsid w:val="009A417C"/>
    <w:rsid w:val="009A4A25"/>
    <w:rsid w:val="009A510C"/>
    <w:rsid w:val="009A55DA"/>
    <w:rsid w:val="009A5BB0"/>
    <w:rsid w:val="009A5D0D"/>
    <w:rsid w:val="009A5FD9"/>
    <w:rsid w:val="009A622D"/>
    <w:rsid w:val="009A6508"/>
    <w:rsid w:val="009A7109"/>
    <w:rsid w:val="009A717A"/>
    <w:rsid w:val="009A7B7B"/>
    <w:rsid w:val="009A7C5B"/>
    <w:rsid w:val="009A7FAD"/>
    <w:rsid w:val="009B01E9"/>
    <w:rsid w:val="009B031C"/>
    <w:rsid w:val="009B06B6"/>
    <w:rsid w:val="009B0926"/>
    <w:rsid w:val="009B0B17"/>
    <w:rsid w:val="009B123F"/>
    <w:rsid w:val="009B1348"/>
    <w:rsid w:val="009B15DA"/>
    <w:rsid w:val="009B1982"/>
    <w:rsid w:val="009B1B33"/>
    <w:rsid w:val="009B27EE"/>
    <w:rsid w:val="009B33BC"/>
    <w:rsid w:val="009B345F"/>
    <w:rsid w:val="009B3D94"/>
    <w:rsid w:val="009B4D5D"/>
    <w:rsid w:val="009B5062"/>
    <w:rsid w:val="009B5316"/>
    <w:rsid w:val="009B68A2"/>
    <w:rsid w:val="009B7589"/>
    <w:rsid w:val="009B7DF0"/>
    <w:rsid w:val="009C03D4"/>
    <w:rsid w:val="009C052B"/>
    <w:rsid w:val="009C07D4"/>
    <w:rsid w:val="009C0851"/>
    <w:rsid w:val="009C1417"/>
    <w:rsid w:val="009C1793"/>
    <w:rsid w:val="009C2070"/>
    <w:rsid w:val="009C2392"/>
    <w:rsid w:val="009C239C"/>
    <w:rsid w:val="009C2558"/>
    <w:rsid w:val="009C3066"/>
    <w:rsid w:val="009C34BB"/>
    <w:rsid w:val="009C382C"/>
    <w:rsid w:val="009C3A2F"/>
    <w:rsid w:val="009C54C0"/>
    <w:rsid w:val="009C6F51"/>
    <w:rsid w:val="009C72F4"/>
    <w:rsid w:val="009C7974"/>
    <w:rsid w:val="009C7AC9"/>
    <w:rsid w:val="009D0D2F"/>
    <w:rsid w:val="009D15E1"/>
    <w:rsid w:val="009D1916"/>
    <w:rsid w:val="009D1DBA"/>
    <w:rsid w:val="009D1E83"/>
    <w:rsid w:val="009D21DF"/>
    <w:rsid w:val="009D26B1"/>
    <w:rsid w:val="009D33D6"/>
    <w:rsid w:val="009D37DE"/>
    <w:rsid w:val="009D393B"/>
    <w:rsid w:val="009D53AE"/>
    <w:rsid w:val="009D5494"/>
    <w:rsid w:val="009D5DCB"/>
    <w:rsid w:val="009D5F8A"/>
    <w:rsid w:val="009D61CF"/>
    <w:rsid w:val="009D67B2"/>
    <w:rsid w:val="009D772F"/>
    <w:rsid w:val="009E09C7"/>
    <w:rsid w:val="009E0DA5"/>
    <w:rsid w:val="009E0FB6"/>
    <w:rsid w:val="009E11B7"/>
    <w:rsid w:val="009E12E6"/>
    <w:rsid w:val="009E2017"/>
    <w:rsid w:val="009E23B8"/>
    <w:rsid w:val="009E367C"/>
    <w:rsid w:val="009E37B2"/>
    <w:rsid w:val="009E4253"/>
    <w:rsid w:val="009E4865"/>
    <w:rsid w:val="009E5249"/>
    <w:rsid w:val="009E5336"/>
    <w:rsid w:val="009E53C9"/>
    <w:rsid w:val="009E5515"/>
    <w:rsid w:val="009E56FB"/>
    <w:rsid w:val="009E5802"/>
    <w:rsid w:val="009E5FA8"/>
    <w:rsid w:val="009E6D10"/>
    <w:rsid w:val="009E73F1"/>
    <w:rsid w:val="009E7970"/>
    <w:rsid w:val="009F00E3"/>
    <w:rsid w:val="009F0727"/>
    <w:rsid w:val="009F0A81"/>
    <w:rsid w:val="009F0B4F"/>
    <w:rsid w:val="009F0B7C"/>
    <w:rsid w:val="009F0C99"/>
    <w:rsid w:val="009F0E3B"/>
    <w:rsid w:val="009F17C9"/>
    <w:rsid w:val="009F1B0E"/>
    <w:rsid w:val="009F1D7A"/>
    <w:rsid w:val="009F247B"/>
    <w:rsid w:val="009F3101"/>
    <w:rsid w:val="009F3111"/>
    <w:rsid w:val="009F3AB1"/>
    <w:rsid w:val="009F4633"/>
    <w:rsid w:val="009F4DA0"/>
    <w:rsid w:val="009F4DDA"/>
    <w:rsid w:val="009F5735"/>
    <w:rsid w:val="009F5942"/>
    <w:rsid w:val="009F5B03"/>
    <w:rsid w:val="009F5F8F"/>
    <w:rsid w:val="009F5FFD"/>
    <w:rsid w:val="009F67FA"/>
    <w:rsid w:val="009F6843"/>
    <w:rsid w:val="009F763C"/>
    <w:rsid w:val="009F7873"/>
    <w:rsid w:val="009F7A19"/>
    <w:rsid w:val="00A00725"/>
    <w:rsid w:val="00A0104F"/>
    <w:rsid w:val="00A01450"/>
    <w:rsid w:val="00A01BC7"/>
    <w:rsid w:val="00A02671"/>
    <w:rsid w:val="00A02862"/>
    <w:rsid w:val="00A03091"/>
    <w:rsid w:val="00A0447F"/>
    <w:rsid w:val="00A04B41"/>
    <w:rsid w:val="00A04CF3"/>
    <w:rsid w:val="00A056F5"/>
    <w:rsid w:val="00A057ED"/>
    <w:rsid w:val="00A05A62"/>
    <w:rsid w:val="00A05E49"/>
    <w:rsid w:val="00A06395"/>
    <w:rsid w:val="00A06494"/>
    <w:rsid w:val="00A0654A"/>
    <w:rsid w:val="00A06C20"/>
    <w:rsid w:val="00A072B1"/>
    <w:rsid w:val="00A075E2"/>
    <w:rsid w:val="00A07682"/>
    <w:rsid w:val="00A10043"/>
    <w:rsid w:val="00A10350"/>
    <w:rsid w:val="00A10CE3"/>
    <w:rsid w:val="00A10FC4"/>
    <w:rsid w:val="00A11A9A"/>
    <w:rsid w:val="00A11C16"/>
    <w:rsid w:val="00A11F5D"/>
    <w:rsid w:val="00A11FF9"/>
    <w:rsid w:val="00A12128"/>
    <w:rsid w:val="00A12359"/>
    <w:rsid w:val="00A123CF"/>
    <w:rsid w:val="00A12768"/>
    <w:rsid w:val="00A12EF3"/>
    <w:rsid w:val="00A135E6"/>
    <w:rsid w:val="00A139D5"/>
    <w:rsid w:val="00A13F8D"/>
    <w:rsid w:val="00A14202"/>
    <w:rsid w:val="00A144B1"/>
    <w:rsid w:val="00A14BD4"/>
    <w:rsid w:val="00A15086"/>
    <w:rsid w:val="00A1541C"/>
    <w:rsid w:val="00A168EA"/>
    <w:rsid w:val="00A16A2E"/>
    <w:rsid w:val="00A172CF"/>
    <w:rsid w:val="00A17B90"/>
    <w:rsid w:val="00A17E14"/>
    <w:rsid w:val="00A17F93"/>
    <w:rsid w:val="00A2020A"/>
    <w:rsid w:val="00A20489"/>
    <w:rsid w:val="00A20887"/>
    <w:rsid w:val="00A2182F"/>
    <w:rsid w:val="00A218AC"/>
    <w:rsid w:val="00A21AAD"/>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279FD"/>
    <w:rsid w:val="00A308A4"/>
    <w:rsid w:val="00A30A89"/>
    <w:rsid w:val="00A31B8A"/>
    <w:rsid w:val="00A32260"/>
    <w:rsid w:val="00A3236E"/>
    <w:rsid w:val="00A329BB"/>
    <w:rsid w:val="00A32D91"/>
    <w:rsid w:val="00A330BD"/>
    <w:rsid w:val="00A3331F"/>
    <w:rsid w:val="00A3367E"/>
    <w:rsid w:val="00A3392D"/>
    <w:rsid w:val="00A3666A"/>
    <w:rsid w:val="00A377A1"/>
    <w:rsid w:val="00A3782B"/>
    <w:rsid w:val="00A40134"/>
    <w:rsid w:val="00A40E9B"/>
    <w:rsid w:val="00A41293"/>
    <w:rsid w:val="00A4220A"/>
    <w:rsid w:val="00A427E0"/>
    <w:rsid w:val="00A4299E"/>
    <w:rsid w:val="00A4341E"/>
    <w:rsid w:val="00A434AE"/>
    <w:rsid w:val="00A43E67"/>
    <w:rsid w:val="00A446E1"/>
    <w:rsid w:val="00A4484E"/>
    <w:rsid w:val="00A44F76"/>
    <w:rsid w:val="00A4514C"/>
    <w:rsid w:val="00A466D4"/>
    <w:rsid w:val="00A466E1"/>
    <w:rsid w:val="00A4697D"/>
    <w:rsid w:val="00A46CD2"/>
    <w:rsid w:val="00A5026F"/>
    <w:rsid w:val="00A507E4"/>
    <w:rsid w:val="00A50F7A"/>
    <w:rsid w:val="00A51515"/>
    <w:rsid w:val="00A515CF"/>
    <w:rsid w:val="00A523D7"/>
    <w:rsid w:val="00A5424D"/>
    <w:rsid w:val="00A54630"/>
    <w:rsid w:val="00A552F6"/>
    <w:rsid w:val="00A55852"/>
    <w:rsid w:val="00A55DF6"/>
    <w:rsid w:val="00A55FAD"/>
    <w:rsid w:val="00A56A47"/>
    <w:rsid w:val="00A57254"/>
    <w:rsid w:val="00A60333"/>
    <w:rsid w:val="00A60624"/>
    <w:rsid w:val="00A60635"/>
    <w:rsid w:val="00A60792"/>
    <w:rsid w:val="00A60F5C"/>
    <w:rsid w:val="00A6189C"/>
    <w:rsid w:val="00A6191F"/>
    <w:rsid w:val="00A61D32"/>
    <w:rsid w:val="00A62377"/>
    <w:rsid w:val="00A624F3"/>
    <w:rsid w:val="00A625C7"/>
    <w:rsid w:val="00A62899"/>
    <w:rsid w:val="00A636B8"/>
    <w:rsid w:val="00A6397C"/>
    <w:rsid w:val="00A63D26"/>
    <w:rsid w:val="00A644CF"/>
    <w:rsid w:val="00A651DE"/>
    <w:rsid w:val="00A657C9"/>
    <w:rsid w:val="00A65F85"/>
    <w:rsid w:val="00A66401"/>
    <w:rsid w:val="00A66EDD"/>
    <w:rsid w:val="00A67F67"/>
    <w:rsid w:val="00A70276"/>
    <w:rsid w:val="00A71492"/>
    <w:rsid w:val="00A715FF"/>
    <w:rsid w:val="00A71BF7"/>
    <w:rsid w:val="00A725E8"/>
    <w:rsid w:val="00A729C3"/>
    <w:rsid w:val="00A73550"/>
    <w:rsid w:val="00A73987"/>
    <w:rsid w:val="00A73B63"/>
    <w:rsid w:val="00A749AD"/>
    <w:rsid w:val="00A74A4D"/>
    <w:rsid w:val="00A74B2A"/>
    <w:rsid w:val="00A74CC8"/>
    <w:rsid w:val="00A75689"/>
    <w:rsid w:val="00A757B3"/>
    <w:rsid w:val="00A75EE9"/>
    <w:rsid w:val="00A7609C"/>
    <w:rsid w:val="00A766D1"/>
    <w:rsid w:val="00A76AC5"/>
    <w:rsid w:val="00A7711A"/>
    <w:rsid w:val="00A772D9"/>
    <w:rsid w:val="00A7798A"/>
    <w:rsid w:val="00A80313"/>
    <w:rsid w:val="00A80A5F"/>
    <w:rsid w:val="00A8135C"/>
    <w:rsid w:val="00A813BF"/>
    <w:rsid w:val="00A813FB"/>
    <w:rsid w:val="00A81705"/>
    <w:rsid w:val="00A81CF5"/>
    <w:rsid w:val="00A822F3"/>
    <w:rsid w:val="00A82B15"/>
    <w:rsid w:val="00A84639"/>
    <w:rsid w:val="00A84A62"/>
    <w:rsid w:val="00A84C7D"/>
    <w:rsid w:val="00A85215"/>
    <w:rsid w:val="00A85250"/>
    <w:rsid w:val="00A855CD"/>
    <w:rsid w:val="00A86927"/>
    <w:rsid w:val="00A87D08"/>
    <w:rsid w:val="00A91A6A"/>
    <w:rsid w:val="00A91B76"/>
    <w:rsid w:val="00A9215F"/>
    <w:rsid w:val="00A922B8"/>
    <w:rsid w:val="00A9262B"/>
    <w:rsid w:val="00A92EB8"/>
    <w:rsid w:val="00A93437"/>
    <w:rsid w:val="00A94205"/>
    <w:rsid w:val="00A94BEB"/>
    <w:rsid w:val="00A94C8D"/>
    <w:rsid w:val="00A94F7B"/>
    <w:rsid w:val="00A95700"/>
    <w:rsid w:val="00A95919"/>
    <w:rsid w:val="00A95B9D"/>
    <w:rsid w:val="00A95D03"/>
    <w:rsid w:val="00A95F50"/>
    <w:rsid w:val="00A964E5"/>
    <w:rsid w:val="00A96749"/>
    <w:rsid w:val="00A96750"/>
    <w:rsid w:val="00A97B4A"/>
    <w:rsid w:val="00A97CF3"/>
    <w:rsid w:val="00AA005D"/>
    <w:rsid w:val="00AA0275"/>
    <w:rsid w:val="00AA0806"/>
    <w:rsid w:val="00AA0EC3"/>
    <w:rsid w:val="00AA18F0"/>
    <w:rsid w:val="00AA19CB"/>
    <w:rsid w:val="00AA1B34"/>
    <w:rsid w:val="00AA1CBB"/>
    <w:rsid w:val="00AA45D9"/>
    <w:rsid w:val="00AA538C"/>
    <w:rsid w:val="00AA5B15"/>
    <w:rsid w:val="00AA686C"/>
    <w:rsid w:val="00AA6FBF"/>
    <w:rsid w:val="00AB00EF"/>
    <w:rsid w:val="00AB02AE"/>
    <w:rsid w:val="00AB02BB"/>
    <w:rsid w:val="00AB1304"/>
    <w:rsid w:val="00AB15C6"/>
    <w:rsid w:val="00AB174C"/>
    <w:rsid w:val="00AB1B68"/>
    <w:rsid w:val="00AB1D82"/>
    <w:rsid w:val="00AB1ECE"/>
    <w:rsid w:val="00AB26B1"/>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747"/>
    <w:rsid w:val="00AB7F3B"/>
    <w:rsid w:val="00AC00B6"/>
    <w:rsid w:val="00AC0832"/>
    <w:rsid w:val="00AC0850"/>
    <w:rsid w:val="00AC110F"/>
    <w:rsid w:val="00AC1247"/>
    <w:rsid w:val="00AC1924"/>
    <w:rsid w:val="00AC29D0"/>
    <w:rsid w:val="00AC302E"/>
    <w:rsid w:val="00AC30FD"/>
    <w:rsid w:val="00AC3230"/>
    <w:rsid w:val="00AC3321"/>
    <w:rsid w:val="00AC3F7E"/>
    <w:rsid w:val="00AC401D"/>
    <w:rsid w:val="00AC44E4"/>
    <w:rsid w:val="00AC4877"/>
    <w:rsid w:val="00AC52C1"/>
    <w:rsid w:val="00AC56D9"/>
    <w:rsid w:val="00AC5822"/>
    <w:rsid w:val="00AC59C6"/>
    <w:rsid w:val="00AC5FFB"/>
    <w:rsid w:val="00AC6897"/>
    <w:rsid w:val="00AC6E48"/>
    <w:rsid w:val="00AC794B"/>
    <w:rsid w:val="00AD005A"/>
    <w:rsid w:val="00AD00CE"/>
    <w:rsid w:val="00AD06CE"/>
    <w:rsid w:val="00AD0FBB"/>
    <w:rsid w:val="00AD1B6B"/>
    <w:rsid w:val="00AD1FED"/>
    <w:rsid w:val="00AD252E"/>
    <w:rsid w:val="00AD284B"/>
    <w:rsid w:val="00AD2A21"/>
    <w:rsid w:val="00AD2E1E"/>
    <w:rsid w:val="00AD31E9"/>
    <w:rsid w:val="00AD35BD"/>
    <w:rsid w:val="00AD465C"/>
    <w:rsid w:val="00AD4C12"/>
    <w:rsid w:val="00AD4EDE"/>
    <w:rsid w:val="00AD4FB5"/>
    <w:rsid w:val="00AD52F9"/>
    <w:rsid w:val="00AD5D13"/>
    <w:rsid w:val="00AD631A"/>
    <w:rsid w:val="00AD6428"/>
    <w:rsid w:val="00AD67E0"/>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5F36"/>
    <w:rsid w:val="00AE6AD7"/>
    <w:rsid w:val="00AE7C4B"/>
    <w:rsid w:val="00AF04FC"/>
    <w:rsid w:val="00AF0A0C"/>
    <w:rsid w:val="00AF0D59"/>
    <w:rsid w:val="00AF1772"/>
    <w:rsid w:val="00AF1E3D"/>
    <w:rsid w:val="00AF21CB"/>
    <w:rsid w:val="00AF2587"/>
    <w:rsid w:val="00AF3021"/>
    <w:rsid w:val="00AF3338"/>
    <w:rsid w:val="00AF48C9"/>
    <w:rsid w:val="00AF4B9C"/>
    <w:rsid w:val="00AF4EFF"/>
    <w:rsid w:val="00AF5DEB"/>
    <w:rsid w:val="00AF663D"/>
    <w:rsid w:val="00AF6C5C"/>
    <w:rsid w:val="00AF6F81"/>
    <w:rsid w:val="00AF7D4A"/>
    <w:rsid w:val="00B000B0"/>
    <w:rsid w:val="00B008DF"/>
    <w:rsid w:val="00B00EDC"/>
    <w:rsid w:val="00B00FF3"/>
    <w:rsid w:val="00B01631"/>
    <w:rsid w:val="00B01F6A"/>
    <w:rsid w:val="00B027E7"/>
    <w:rsid w:val="00B02CBC"/>
    <w:rsid w:val="00B02F69"/>
    <w:rsid w:val="00B039EE"/>
    <w:rsid w:val="00B04701"/>
    <w:rsid w:val="00B04A8F"/>
    <w:rsid w:val="00B051DF"/>
    <w:rsid w:val="00B0538D"/>
    <w:rsid w:val="00B0594E"/>
    <w:rsid w:val="00B05A44"/>
    <w:rsid w:val="00B06A4C"/>
    <w:rsid w:val="00B0786F"/>
    <w:rsid w:val="00B078F0"/>
    <w:rsid w:val="00B07AB9"/>
    <w:rsid w:val="00B10384"/>
    <w:rsid w:val="00B105E1"/>
    <w:rsid w:val="00B107E1"/>
    <w:rsid w:val="00B11186"/>
    <w:rsid w:val="00B11615"/>
    <w:rsid w:val="00B12A0E"/>
    <w:rsid w:val="00B12B4A"/>
    <w:rsid w:val="00B12CE4"/>
    <w:rsid w:val="00B12CFC"/>
    <w:rsid w:val="00B12FDB"/>
    <w:rsid w:val="00B130CA"/>
    <w:rsid w:val="00B1317B"/>
    <w:rsid w:val="00B132BA"/>
    <w:rsid w:val="00B1331E"/>
    <w:rsid w:val="00B13F75"/>
    <w:rsid w:val="00B1444C"/>
    <w:rsid w:val="00B14F1D"/>
    <w:rsid w:val="00B154A2"/>
    <w:rsid w:val="00B1568B"/>
    <w:rsid w:val="00B15FBB"/>
    <w:rsid w:val="00B1657C"/>
    <w:rsid w:val="00B16DBD"/>
    <w:rsid w:val="00B170BB"/>
    <w:rsid w:val="00B17A85"/>
    <w:rsid w:val="00B17B79"/>
    <w:rsid w:val="00B17BF2"/>
    <w:rsid w:val="00B204EB"/>
    <w:rsid w:val="00B208D4"/>
    <w:rsid w:val="00B209C1"/>
    <w:rsid w:val="00B2229D"/>
    <w:rsid w:val="00B2284C"/>
    <w:rsid w:val="00B2285F"/>
    <w:rsid w:val="00B22C79"/>
    <w:rsid w:val="00B2364F"/>
    <w:rsid w:val="00B23BF4"/>
    <w:rsid w:val="00B23C3D"/>
    <w:rsid w:val="00B23C78"/>
    <w:rsid w:val="00B242C8"/>
    <w:rsid w:val="00B2432C"/>
    <w:rsid w:val="00B246EF"/>
    <w:rsid w:val="00B2495D"/>
    <w:rsid w:val="00B2526B"/>
    <w:rsid w:val="00B2533C"/>
    <w:rsid w:val="00B2570A"/>
    <w:rsid w:val="00B2582E"/>
    <w:rsid w:val="00B26E69"/>
    <w:rsid w:val="00B2782D"/>
    <w:rsid w:val="00B27CD4"/>
    <w:rsid w:val="00B27D15"/>
    <w:rsid w:val="00B27F60"/>
    <w:rsid w:val="00B30583"/>
    <w:rsid w:val="00B30C43"/>
    <w:rsid w:val="00B31300"/>
    <w:rsid w:val="00B31381"/>
    <w:rsid w:val="00B31C58"/>
    <w:rsid w:val="00B31E6D"/>
    <w:rsid w:val="00B321AC"/>
    <w:rsid w:val="00B328B5"/>
    <w:rsid w:val="00B32B18"/>
    <w:rsid w:val="00B33374"/>
    <w:rsid w:val="00B334CD"/>
    <w:rsid w:val="00B33726"/>
    <w:rsid w:val="00B3496C"/>
    <w:rsid w:val="00B35246"/>
    <w:rsid w:val="00B35CF6"/>
    <w:rsid w:val="00B35F17"/>
    <w:rsid w:val="00B35FE0"/>
    <w:rsid w:val="00B36F2B"/>
    <w:rsid w:val="00B376B7"/>
    <w:rsid w:val="00B4055E"/>
    <w:rsid w:val="00B40990"/>
    <w:rsid w:val="00B40D25"/>
    <w:rsid w:val="00B4114C"/>
    <w:rsid w:val="00B41491"/>
    <w:rsid w:val="00B415E2"/>
    <w:rsid w:val="00B416DA"/>
    <w:rsid w:val="00B41D02"/>
    <w:rsid w:val="00B42380"/>
    <w:rsid w:val="00B42757"/>
    <w:rsid w:val="00B427DA"/>
    <w:rsid w:val="00B4285A"/>
    <w:rsid w:val="00B42C62"/>
    <w:rsid w:val="00B42FC0"/>
    <w:rsid w:val="00B430FF"/>
    <w:rsid w:val="00B431CB"/>
    <w:rsid w:val="00B43726"/>
    <w:rsid w:val="00B44145"/>
    <w:rsid w:val="00B447E9"/>
    <w:rsid w:val="00B44BCB"/>
    <w:rsid w:val="00B456EB"/>
    <w:rsid w:val="00B46553"/>
    <w:rsid w:val="00B47008"/>
    <w:rsid w:val="00B47BFB"/>
    <w:rsid w:val="00B47FC9"/>
    <w:rsid w:val="00B5037A"/>
    <w:rsid w:val="00B507C4"/>
    <w:rsid w:val="00B511A0"/>
    <w:rsid w:val="00B5141B"/>
    <w:rsid w:val="00B52A09"/>
    <w:rsid w:val="00B5301A"/>
    <w:rsid w:val="00B531B6"/>
    <w:rsid w:val="00B538EE"/>
    <w:rsid w:val="00B539F0"/>
    <w:rsid w:val="00B557DC"/>
    <w:rsid w:val="00B55E29"/>
    <w:rsid w:val="00B561C2"/>
    <w:rsid w:val="00B5676B"/>
    <w:rsid w:val="00B56DA4"/>
    <w:rsid w:val="00B5715A"/>
    <w:rsid w:val="00B5746C"/>
    <w:rsid w:val="00B57A53"/>
    <w:rsid w:val="00B57BD8"/>
    <w:rsid w:val="00B57F5B"/>
    <w:rsid w:val="00B6059D"/>
    <w:rsid w:val="00B60911"/>
    <w:rsid w:val="00B60A37"/>
    <w:rsid w:val="00B60EA8"/>
    <w:rsid w:val="00B617DB"/>
    <w:rsid w:val="00B62018"/>
    <w:rsid w:val="00B62467"/>
    <w:rsid w:val="00B6286D"/>
    <w:rsid w:val="00B633CE"/>
    <w:rsid w:val="00B63927"/>
    <w:rsid w:val="00B639DA"/>
    <w:rsid w:val="00B63D9B"/>
    <w:rsid w:val="00B641AA"/>
    <w:rsid w:val="00B64213"/>
    <w:rsid w:val="00B64A18"/>
    <w:rsid w:val="00B654D6"/>
    <w:rsid w:val="00B65E3A"/>
    <w:rsid w:val="00B6648A"/>
    <w:rsid w:val="00B67F54"/>
    <w:rsid w:val="00B700E8"/>
    <w:rsid w:val="00B70C17"/>
    <w:rsid w:val="00B70C83"/>
    <w:rsid w:val="00B70DF1"/>
    <w:rsid w:val="00B714CA"/>
    <w:rsid w:val="00B71C5C"/>
    <w:rsid w:val="00B723B4"/>
    <w:rsid w:val="00B7360D"/>
    <w:rsid w:val="00B73B43"/>
    <w:rsid w:val="00B74029"/>
    <w:rsid w:val="00B74322"/>
    <w:rsid w:val="00B74760"/>
    <w:rsid w:val="00B74997"/>
    <w:rsid w:val="00B74A6E"/>
    <w:rsid w:val="00B74BAE"/>
    <w:rsid w:val="00B74CAA"/>
    <w:rsid w:val="00B74F18"/>
    <w:rsid w:val="00B75438"/>
    <w:rsid w:val="00B75FFC"/>
    <w:rsid w:val="00B76BDF"/>
    <w:rsid w:val="00B76EF3"/>
    <w:rsid w:val="00B7715F"/>
    <w:rsid w:val="00B772EA"/>
    <w:rsid w:val="00B7779C"/>
    <w:rsid w:val="00B77A25"/>
    <w:rsid w:val="00B77D73"/>
    <w:rsid w:val="00B77EAD"/>
    <w:rsid w:val="00B77FF7"/>
    <w:rsid w:val="00B80FFA"/>
    <w:rsid w:val="00B8159C"/>
    <w:rsid w:val="00B8164D"/>
    <w:rsid w:val="00B817DC"/>
    <w:rsid w:val="00B817E9"/>
    <w:rsid w:val="00B818AB"/>
    <w:rsid w:val="00B8210D"/>
    <w:rsid w:val="00B824BD"/>
    <w:rsid w:val="00B824E7"/>
    <w:rsid w:val="00B83EA8"/>
    <w:rsid w:val="00B8402C"/>
    <w:rsid w:val="00B842DC"/>
    <w:rsid w:val="00B85030"/>
    <w:rsid w:val="00B85B8B"/>
    <w:rsid w:val="00B861CC"/>
    <w:rsid w:val="00B863E3"/>
    <w:rsid w:val="00B86410"/>
    <w:rsid w:val="00B864E2"/>
    <w:rsid w:val="00B86892"/>
    <w:rsid w:val="00B86D5E"/>
    <w:rsid w:val="00B87914"/>
    <w:rsid w:val="00B87F07"/>
    <w:rsid w:val="00B900D5"/>
    <w:rsid w:val="00B901E4"/>
    <w:rsid w:val="00B90263"/>
    <w:rsid w:val="00B904A5"/>
    <w:rsid w:val="00B90BDA"/>
    <w:rsid w:val="00B90E01"/>
    <w:rsid w:val="00B911B6"/>
    <w:rsid w:val="00B91539"/>
    <w:rsid w:val="00B91659"/>
    <w:rsid w:val="00B92000"/>
    <w:rsid w:val="00B924FD"/>
    <w:rsid w:val="00B930A5"/>
    <w:rsid w:val="00B93CAB"/>
    <w:rsid w:val="00B947B4"/>
    <w:rsid w:val="00B96197"/>
    <w:rsid w:val="00B9627E"/>
    <w:rsid w:val="00B96803"/>
    <w:rsid w:val="00B9741C"/>
    <w:rsid w:val="00B978FC"/>
    <w:rsid w:val="00B9798B"/>
    <w:rsid w:val="00BA0004"/>
    <w:rsid w:val="00BA01A9"/>
    <w:rsid w:val="00BA01D6"/>
    <w:rsid w:val="00BA03C4"/>
    <w:rsid w:val="00BA07BE"/>
    <w:rsid w:val="00BA11CE"/>
    <w:rsid w:val="00BA1E84"/>
    <w:rsid w:val="00BA1EB4"/>
    <w:rsid w:val="00BA1F5E"/>
    <w:rsid w:val="00BA25F4"/>
    <w:rsid w:val="00BA3255"/>
    <w:rsid w:val="00BA391F"/>
    <w:rsid w:val="00BA441F"/>
    <w:rsid w:val="00BA46E4"/>
    <w:rsid w:val="00BA476D"/>
    <w:rsid w:val="00BA4806"/>
    <w:rsid w:val="00BA5020"/>
    <w:rsid w:val="00BA53C5"/>
    <w:rsid w:val="00BA5D0C"/>
    <w:rsid w:val="00BA6E9B"/>
    <w:rsid w:val="00BA77C8"/>
    <w:rsid w:val="00BA7C48"/>
    <w:rsid w:val="00BB0282"/>
    <w:rsid w:val="00BB047E"/>
    <w:rsid w:val="00BB0C67"/>
    <w:rsid w:val="00BB0DF7"/>
    <w:rsid w:val="00BB15A7"/>
    <w:rsid w:val="00BB15F7"/>
    <w:rsid w:val="00BB1739"/>
    <w:rsid w:val="00BB1BE7"/>
    <w:rsid w:val="00BB236D"/>
    <w:rsid w:val="00BB25BC"/>
    <w:rsid w:val="00BB29EE"/>
    <w:rsid w:val="00BB2AE2"/>
    <w:rsid w:val="00BB2FA2"/>
    <w:rsid w:val="00BB3144"/>
    <w:rsid w:val="00BB3E11"/>
    <w:rsid w:val="00BB4861"/>
    <w:rsid w:val="00BB4BE9"/>
    <w:rsid w:val="00BB5026"/>
    <w:rsid w:val="00BB5387"/>
    <w:rsid w:val="00BB5488"/>
    <w:rsid w:val="00BB6029"/>
    <w:rsid w:val="00BB65DA"/>
    <w:rsid w:val="00BB6816"/>
    <w:rsid w:val="00BB76B6"/>
    <w:rsid w:val="00BB7DD3"/>
    <w:rsid w:val="00BC01CF"/>
    <w:rsid w:val="00BC057D"/>
    <w:rsid w:val="00BC1E80"/>
    <w:rsid w:val="00BC206D"/>
    <w:rsid w:val="00BC2B5D"/>
    <w:rsid w:val="00BC38C7"/>
    <w:rsid w:val="00BC3B7E"/>
    <w:rsid w:val="00BC3EA4"/>
    <w:rsid w:val="00BC41BB"/>
    <w:rsid w:val="00BC41D5"/>
    <w:rsid w:val="00BC4C42"/>
    <w:rsid w:val="00BC5A53"/>
    <w:rsid w:val="00BC5B14"/>
    <w:rsid w:val="00BC6561"/>
    <w:rsid w:val="00BC67BC"/>
    <w:rsid w:val="00BC76F2"/>
    <w:rsid w:val="00BC7E89"/>
    <w:rsid w:val="00BC7EAC"/>
    <w:rsid w:val="00BC7EB9"/>
    <w:rsid w:val="00BD01DA"/>
    <w:rsid w:val="00BD0247"/>
    <w:rsid w:val="00BD0873"/>
    <w:rsid w:val="00BD0AF8"/>
    <w:rsid w:val="00BD0BD4"/>
    <w:rsid w:val="00BD10DB"/>
    <w:rsid w:val="00BD117A"/>
    <w:rsid w:val="00BD13CC"/>
    <w:rsid w:val="00BD2834"/>
    <w:rsid w:val="00BD296C"/>
    <w:rsid w:val="00BD2B01"/>
    <w:rsid w:val="00BD2FB2"/>
    <w:rsid w:val="00BD363E"/>
    <w:rsid w:val="00BD3734"/>
    <w:rsid w:val="00BD3D1B"/>
    <w:rsid w:val="00BD3F61"/>
    <w:rsid w:val="00BD4356"/>
    <w:rsid w:val="00BD441A"/>
    <w:rsid w:val="00BD4C3D"/>
    <w:rsid w:val="00BD5556"/>
    <w:rsid w:val="00BD5D23"/>
    <w:rsid w:val="00BD60F3"/>
    <w:rsid w:val="00BD6555"/>
    <w:rsid w:val="00BD66B3"/>
    <w:rsid w:val="00BD6980"/>
    <w:rsid w:val="00BD6BF3"/>
    <w:rsid w:val="00BD6C18"/>
    <w:rsid w:val="00BD753E"/>
    <w:rsid w:val="00BE0BA8"/>
    <w:rsid w:val="00BE178A"/>
    <w:rsid w:val="00BE1A8A"/>
    <w:rsid w:val="00BE1E9F"/>
    <w:rsid w:val="00BE1EF4"/>
    <w:rsid w:val="00BE2AB8"/>
    <w:rsid w:val="00BE3106"/>
    <w:rsid w:val="00BE351F"/>
    <w:rsid w:val="00BE390D"/>
    <w:rsid w:val="00BE3E42"/>
    <w:rsid w:val="00BE3E53"/>
    <w:rsid w:val="00BE6CF6"/>
    <w:rsid w:val="00BE7101"/>
    <w:rsid w:val="00BE740B"/>
    <w:rsid w:val="00BE75A5"/>
    <w:rsid w:val="00BE76A0"/>
    <w:rsid w:val="00BF078E"/>
    <w:rsid w:val="00BF08E4"/>
    <w:rsid w:val="00BF1333"/>
    <w:rsid w:val="00BF135C"/>
    <w:rsid w:val="00BF1573"/>
    <w:rsid w:val="00BF1837"/>
    <w:rsid w:val="00BF1A0B"/>
    <w:rsid w:val="00BF30E8"/>
    <w:rsid w:val="00BF3E44"/>
    <w:rsid w:val="00BF4345"/>
    <w:rsid w:val="00BF4DDB"/>
    <w:rsid w:val="00BF54A1"/>
    <w:rsid w:val="00BF54FE"/>
    <w:rsid w:val="00BF5BD4"/>
    <w:rsid w:val="00BF69E7"/>
    <w:rsid w:val="00BF6E07"/>
    <w:rsid w:val="00BF7DE9"/>
    <w:rsid w:val="00C00659"/>
    <w:rsid w:val="00C018ED"/>
    <w:rsid w:val="00C01AD4"/>
    <w:rsid w:val="00C021F7"/>
    <w:rsid w:val="00C02528"/>
    <w:rsid w:val="00C026C0"/>
    <w:rsid w:val="00C02A7C"/>
    <w:rsid w:val="00C032B2"/>
    <w:rsid w:val="00C0335E"/>
    <w:rsid w:val="00C03749"/>
    <w:rsid w:val="00C03DA0"/>
    <w:rsid w:val="00C03E70"/>
    <w:rsid w:val="00C04C00"/>
    <w:rsid w:val="00C05894"/>
    <w:rsid w:val="00C05B26"/>
    <w:rsid w:val="00C05BE3"/>
    <w:rsid w:val="00C05E7C"/>
    <w:rsid w:val="00C0633A"/>
    <w:rsid w:val="00C0664A"/>
    <w:rsid w:val="00C06BA6"/>
    <w:rsid w:val="00C06EFE"/>
    <w:rsid w:val="00C07B52"/>
    <w:rsid w:val="00C109B5"/>
    <w:rsid w:val="00C10AB9"/>
    <w:rsid w:val="00C114CD"/>
    <w:rsid w:val="00C12996"/>
    <w:rsid w:val="00C12F3B"/>
    <w:rsid w:val="00C13114"/>
    <w:rsid w:val="00C132B3"/>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1E71"/>
    <w:rsid w:val="00C220AE"/>
    <w:rsid w:val="00C220CC"/>
    <w:rsid w:val="00C223DF"/>
    <w:rsid w:val="00C22661"/>
    <w:rsid w:val="00C22E1D"/>
    <w:rsid w:val="00C23194"/>
    <w:rsid w:val="00C23C3D"/>
    <w:rsid w:val="00C23C8C"/>
    <w:rsid w:val="00C24182"/>
    <w:rsid w:val="00C24DC8"/>
    <w:rsid w:val="00C24F15"/>
    <w:rsid w:val="00C24FD5"/>
    <w:rsid w:val="00C25570"/>
    <w:rsid w:val="00C258DA"/>
    <w:rsid w:val="00C25E29"/>
    <w:rsid w:val="00C2640A"/>
    <w:rsid w:val="00C2715B"/>
    <w:rsid w:val="00C27375"/>
    <w:rsid w:val="00C273F9"/>
    <w:rsid w:val="00C277CA"/>
    <w:rsid w:val="00C27D1E"/>
    <w:rsid w:val="00C27E8F"/>
    <w:rsid w:val="00C3099B"/>
    <w:rsid w:val="00C30F65"/>
    <w:rsid w:val="00C31AA1"/>
    <w:rsid w:val="00C31B7C"/>
    <w:rsid w:val="00C31F38"/>
    <w:rsid w:val="00C32144"/>
    <w:rsid w:val="00C32BC6"/>
    <w:rsid w:val="00C32E4E"/>
    <w:rsid w:val="00C338E1"/>
    <w:rsid w:val="00C341F9"/>
    <w:rsid w:val="00C34512"/>
    <w:rsid w:val="00C34D87"/>
    <w:rsid w:val="00C34FE9"/>
    <w:rsid w:val="00C35435"/>
    <w:rsid w:val="00C362BC"/>
    <w:rsid w:val="00C3785E"/>
    <w:rsid w:val="00C40237"/>
    <w:rsid w:val="00C4078C"/>
    <w:rsid w:val="00C40BF4"/>
    <w:rsid w:val="00C410B3"/>
    <w:rsid w:val="00C41634"/>
    <w:rsid w:val="00C41742"/>
    <w:rsid w:val="00C42718"/>
    <w:rsid w:val="00C42BC8"/>
    <w:rsid w:val="00C438DE"/>
    <w:rsid w:val="00C447AF"/>
    <w:rsid w:val="00C44D6E"/>
    <w:rsid w:val="00C452D0"/>
    <w:rsid w:val="00C45876"/>
    <w:rsid w:val="00C45A94"/>
    <w:rsid w:val="00C461FB"/>
    <w:rsid w:val="00C47B2F"/>
    <w:rsid w:val="00C47D0A"/>
    <w:rsid w:val="00C5012F"/>
    <w:rsid w:val="00C5020E"/>
    <w:rsid w:val="00C50AF2"/>
    <w:rsid w:val="00C50F17"/>
    <w:rsid w:val="00C51151"/>
    <w:rsid w:val="00C51840"/>
    <w:rsid w:val="00C51CEF"/>
    <w:rsid w:val="00C522DF"/>
    <w:rsid w:val="00C5265A"/>
    <w:rsid w:val="00C531C2"/>
    <w:rsid w:val="00C53946"/>
    <w:rsid w:val="00C542C7"/>
    <w:rsid w:val="00C546C5"/>
    <w:rsid w:val="00C548C0"/>
    <w:rsid w:val="00C54952"/>
    <w:rsid w:val="00C54BC2"/>
    <w:rsid w:val="00C554CF"/>
    <w:rsid w:val="00C555BE"/>
    <w:rsid w:val="00C55CCB"/>
    <w:rsid w:val="00C55E47"/>
    <w:rsid w:val="00C561A6"/>
    <w:rsid w:val="00C56733"/>
    <w:rsid w:val="00C56FC9"/>
    <w:rsid w:val="00C5701E"/>
    <w:rsid w:val="00C577CD"/>
    <w:rsid w:val="00C578E5"/>
    <w:rsid w:val="00C60340"/>
    <w:rsid w:val="00C605F9"/>
    <w:rsid w:val="00C61A3B"/>
    <w:rsid w:val="00C61E13"/>
    <w:rsid w:val="00C6265B"/>
    <w:rsid w:val="00C62683"/>
    <w:rsid w:val="00C62969"/>
    <w:rsid w:val="00C63591"/>
    <w:rsid w:val="00C636E3"/>
    <w:rsid w:val="00C63831"/>
    <w:rsid w:val="00C63A3C"/>
    <w:rsid w:val="00C63B14"/>
    <w:rsid w:val="00C63BE9"/>
    <w:rsid w:val="00C63C6D"/>
    <w:rsid w:val="00C63D37"/>
    <w:rsid w:val="00C64168"/>
    <w:rsid w:val="00C65418"/>
    <w:rsid w:val="00C657C2"/>
    <w:rsid w:val="00C65CB0"/>
    <w:rsid w:val="00C65EA5"/>
    <w:rsid w:val="00C660A5"/>
    <w:rsid w:val="00C66AAF"/>
    <w:rsid w:val="00C66E04"/>
    <w:rsid w:val="00C66E7B"/>
    <w:rsid w:val="00C670E0"/>
    <w:rsid w:val="00C67102"/>
    <w:rsid w:val="00C675B8"/>
    <w:rsid w:val="00C6762A"/>
    <w:rsid w:val="00C67EA9"/>
    <w:rsid w:val="00C70B9A"/>
    <w:rsid w:val="00C70DBE"/>
    <w:rsid w:val="00C716A2"/>
    <w:rsid w:val="00C72E4C"/>
    <w:rsid w:val="00C73C0A"/>
    <w:rsid w:val="00C74409"/>
    <w:rsid w:val="00C744CC"/>
    <w:rsid w:val="00C744E5"/>
    <w:rsid w:val="00C748E8"/>
    <w:rsid w:val="00C75258"/>
    <w:rsid w:val="00C752B7"/>
    <w:rsid w:val="00C754B4"/>
    <w:rsid w:val="00C7599E"/>
    <w:rsid w:val="00C75B4F"/>
    <w:rsid w:val="00C7607F"/>
    <w:rsid w:val="00C7639D"/>
    <w:rsid w:val="00C769D1"/>
    <w:rsid w:val="00C76C20"/>
    <w:rsid w:val="00C76CAC"/>
    <w:rsid w:val="00C772A2"/>
    <w:rsid w:val="00C772BD"/>
    <w:rsid w:val="00C77972"/>
    <w:rsid w:val="00C77A07"/>
    <w:rsid w:val="00C77E90"/>
    <w:rsid w:val="00C80463"/>
    <w:rsid w:val="00C80914"/>
    <w:rsid w:val="00C81100"/>
    <w:rsid w:val="00C81790"/>
    <w:rsid w:val="00C82CAC"/>
    <w:rsid w:val="00C82DFD"/>
    <w:rsid w:val="00C83069"/>
    <w:rsid w:val="00C8333F"/>
    <w:rsid w:val="00C84203"/>
    <w:rsid w:val="00C84331"/>
    <w:rsid w:val="00C8467E"/>
    <w:rsid w:val="00C84C6D"/>
    <w:rsid w:val="00C84FB4"/>
    <w:rsid w:val="00C853EC"/>
    <w:rsid w:val="00C8558D"/>
    <w:rsid w:val="00C8571C"/>
    <w:rsid w:val="00C8579C"/>
    <w:rsid w:val="00C865B0"/>
    <w:rsid w:val="00C87696"/>
    <w:rsid w:val="00C90072"/>
    <w:rsid w:val="00C90D18"/>
    <w:rsid w:val="00C914B6"/>
    <w:rsid w:val="00C914D0"/>
    <w:rsid w:val="00C9157A"/>
    <w:rsid w:val="00C91B8A"/>
    <w:rsid w:val="00C9271E"/>
    <w:rsid w:val="00C928FA"/>
    <w:rsid w:val="00C92A19"/>
    <w:rsid w:val="00C92FE1"/>
    <w:rsid w:val="00C93E4D"/>
    <w:rsid w:val="00C942E7"/>
    <w:rsid w:val="00C94AB2"/>
    <w:rsid w:val="00C9654B"/>
    <w:rsid w:val="00C96617"/>
    <w:rsid w:val="00C9666F"/>
    <w:rsid w:val="00C966F5"/>
    <w:rsid w:val="00C96705"/>
    <w:rsid w:val="00C96C01"/>
    <w:rsid w:val="00C96EB9"/>
    <w:rsid w:val="00C9770A"/>
    <w:rsid w:val="00C977EE"/>
    <w:rsid w:val="00C97C12"/>
    <w:rsid w:val="00CA0825"/>
    <w:rsid w:val="00CA0FF9"/>
    <w:rsid w:val="00CA19D2"/>
    <w:rsid w:val="00CA1DD5"/>
    <w:rsid w:val="00CA2093"/>
    <w:rsid w:val="00CA225D"/>
    <w:rsid w:val="00CA2532"/>
    <w:rsid w:val="00CA285F"/>
    <w:rsid w:val="00CA2AEB"/>
    <w:rsid w:val="00CA3186"/>
    <w:rsid w:val="00CA3E4A"/>
    <w:rsid w:val="00CA4CC1"/>
    <w:rsid w:val="00CA4F05"/>
    <w:rsid w:val="00CA52C5"/>
    <w:rsid w:val="00CA5EC0"/>
    <w:rsid w:val="00CA688E"/>
    <w:rsid w:val="00CA69E2"/>
    <w:rsid w:val="00CA6E79"/>
    <w:rsid w:val="00CA72B0"/>
    <w:rsid w:val="00CA7BD7"/>
    <w:rsid w:val="00CB0DE6"/>
    <w:rsid w:val="00CB2587"/>
    <w:rsid w:val="00CB270B"/>
    <w:rsid w:val="00CB2CFA"/>
    <w:rsid w:val="00CB2DFC"/>
    <w:rsid w:val="00CB300A"/>
    <w:rsid w:val="00CB3182"/>
    <w:rsid w:val="00CB37D1"/>
    <w:rsid w:val="00CB52A6"/>
    <w:rsid w:val="00CB646F"/>
    <w:rsid w:val="00CB6D93"/>
    <w:rsid w:val="00CB6FB5"/>
    <w:rsid w:val="00CB7536"/>
    <w:rsid w:val="00CC0A23"/>
    <w:rsid w:val="00CC1025"/>
    <w:rsid w:val="00CC119E"/>
    <w:rsid w:val="00CC1C19"/>
    <w:rsid w:val="00CC1CC4"/>
    <w:rsid w:val="00CC2148"/>
    <w:rsid w:val="00CC30BA"/>
    <w:rsid w:val="00CC3633"/>
    <w:rsid w:val="00CC404C"/>
    <w:rsid w:val="00CC4698"/>
    <w:rsid w:val="00CC549E"/>
    <w:rsid w:val="00CC789E"/>
    <w:rsid w:val="00CC7A19"/>
    <w:rsid w:val="00CD068F"/>
    <w:rsid w:val="00CD0802"/>
    <w:rsid w:val="00CD163F"/>
    <w:rsid w:val="00CD2725"/>
    <w:rsid w:val="00CD2C31"/>
    <w:rsid w:val="00CD2DAF"/>
    <w:rsid w:val="00CD3409"/>
    <w:rsid w:val="00CD3F9D"/>
    <w:rsid w:val="00CD403A"/>
    <w:rsid w:val="00CD418D"/>
    <w:rsid w:val="00CD48AA"/>
    <w:rsid w:val="00CD5E97"/>
    <w:rsid w:val="00CD621D"/>
    <w:rsid w:val="00CD6AD1"/>
    <w:rsid w:val="00CD71EF"/>
    <w:rsid w:val="00CD7331"/>
    <w:rsid w:val="00CD7AC9"/>
    <w:rsid w:val="00CD7C65"/>
    <w:rsid w:val="00CE011C"/>
    <w:rsid w:val="00CE0FF8"/>
    <w:rsid w:val="00CE18CE"/>
    <w:rsid w:val="00CE192B"/>
    <w:rsid w:val="00CE1BFD"/>
    <w:rsid w:val="00CE2634"/>
    <w:rsid w:val="00CE281A"/>
    <w:rsid w:val="00CE3106"/>
    <w:rsid w:val="00CE3649"/>
    <w:rsid w:val="00CE38FE"/>
    <w:rsid w:val="00CE4508"/>
    <w:rsid w:val="00CE47B6"/>
    <w:rsid w:val="00CE4987"/>
    <w:rsid w:val="00CE5C50"/>
    <w:rsid w:val="00CE665A"/>
    <w:rsid w:val="00CE6CC7"/>
    <w:rsid w:val="00CE722A"/>
    <w:rsid w:val="00CE747A"/>
    <w:rsid w:val="00CE7693"/>
    <w:rsid w:val="00CF05F3"/>
    <w:rsid w:val="00CF0803"/>
    <w:rsid w:val="00CF0887"/>
    <w:rsid w:val="00CF098E"/>
    <w:rsid w:val="00CF11B7"/>
    <w:rsid w:val="00CF12A1"/>
    <w:rsid w:val="00CF131C"/>
    <w:rsid w:val="00CF1778"/>
    <w:rsid w:val="00CF18F1"/>
    <w:rsid w:val="00CF22BB"/>
    <w:rsid w:val="00CF26F8"/>
    <w:rsid w:val="00CF27F3"/>
    <w:rsid w:val="00CF2D38"/>
    <w:rsid w:val="00CF2F83"/>
    <w:rsid w:val="00CF3564"/>
    <w:rsid w:val="00CF3742"/>
    <w:rsid w:val="00CF3E5C"/>
    <w:rsid w:val="00CF4209"/>
    <w:rsid w:val="00CF4691"/>
    <w:rsid w:val="00CF475A"/>
    <w:rsid w:val="00CF493E"/>
    <w:rsid w:val="00CF4A61"/>
    <w:rsid w:val="00CF4BB5"/>
    <w:rsid w:val="00CF50EE"/>
    <w:rsid w:val="00CF53EE"/>
    <w:rsid w:val="00CF5E91"/>
    <w:rsid w:val="00CF62EE"/>
    <w:rsid w:val="00CF63A2"/>
    <w:rsid w:val="00CF6A77"/>
    <w:rsid w:val="00CF6E1C"/>
    <w:rsid w:val="00CF70B3"/>
    <w:rsid w:val="00CF7321"/>
    <w:rsid w:val="00CF745F"/>
    <w:rsid w:val="00CF7EBE"/>
    <w:rsid w:val="00D016A1"/>
    <w:rsid w:val="00D0192C"/>
    <w:rsid w:val="00D022C8"/>
    <w:rsid w:val="00D024A1"/>
    <w:rsid w:val="00D024E4"/>
    <w:rsid w:val="00D02D10"/>
    <w:rsid w:val="00D02EB2"/>
    <w:rsid w:val="00D034DB"/>
    <w:rsid w:val="00D0357B"/>
    <w:rsid w:val="00D03DD6"/>
    <w:rsid w:val="00D05055"/>
    <w:rsid w:val="00D05443"/>
    <w:rsid w:val="00D059E8"/>
    <w:rsid w:val="00D059ED"/>
    <w:rsid w:val="00D0672B"/>
    <w:rsid w:val="00D06AE1"/>
    <w:rsid w:val="00D06BE0"/>
    <w:rsid w:val="00D07793"/>
    <w:rsid w:val="00D079BF"/>
    <w:rsid w:val="00D07D94"/>
    <w:rsid w:val="00D100F0"/>
    <w:rsid w:val="00D1029F"/>
    <w:rsid w:val="00D10341"/>
    <w:rsid w:val="00D104BA"/>
    <w:rsid w:val="00D10576"/>
    <w:rsid w:val="00D10AA7"/>
    <w:rsid w:val="00D10BA8"/>
    <w:rsid w:val="00D118B8"/>
    <w:rsid w:val="00D1246D"/>
    <w:rsid w:val="00D129E5"/>
    <w:rsid w:val="00D12DDF"/>
    <w:rsid w:val="00D12F52"/>
    <w:rsid w:val="00D13EDA"/>
    <w:rsid w:val="00D14196"/>
    <w:rsid w:val="00D14299"/>
    <w:rsid w:val="00D14A9D"/>
    <w:rsid w:val="00D16423"/>
    <w:rsid w:val="00D1652B"/>
    <w:rsid w:val="00D16648"/>
    <w:rsid w:val="00D174E8"/>
    <w:rsid w:val="00D17685"/>
    <w:rsid w:val="00D209B7"/>
    <w:rsid w:val="00D2109B"/>
    <w:rsid w:val="00D21CCB"/>
    <w:rsid w:val="00D22353"/>
    <w:rsid w:val="00D22450"/>
    <w:rsid w:val="00D22716"/>
    <w:rsid w:val="00D227EA"/>
    <w:rsid w:val="00D23013"/>
    <w:rsid w:val="00D23423"/>
    <w:rsid w:val="00D23C9C"/>
    <w:rsid w:val="00D240B5"/>
    <w:rsid w:val="00D248D5"/>
    <w:rsid w:val="00D25020"/>
    <w:rsid w:val="00D25022"/>
    <w:rsid w:val="00D25296"/>
    <w:rsid w:val="00D25BB7"/>
    <w:rsid w:val="00D25E67"/>
    <w:rsid w:val="00D26134"/>
    <w:rsid w:val="00D26EC8"/>
    <w:rsid w:val="00D27CC0"/>
    <w:rsid w:val="00D300D0"/>
    <w:rsid w:val="00D30134"/>
    <w:rsid w:val="00D3024B"/>
    <w:rsid w:val="00D31922"/>
    <w:rsid w:val="00D31958"/>
    <w:rsid w:val="00D31B96"/>
    <w:rsid w:val="00D31C71"/>
    <w:rsid w:val="00D32204"/>
    <w:rsid w:val="00D3226E"/>
    <w:rsid w:val="00D323AA"/>
    <w:rsid w:val="00D333B8"/>
    <w:rsid w:val="00D3374F"/>
    <w:rsid w:val="00D33EE2"/>
    <w:rsid w:val="00D34522"/>
    <w:rsid w:val="00D34B3F"/>
    <w:rsid w:val="00D352A2"/>
    <w:rsid w:val="00D3535B"/>
    <w:rsid w:val="00D35BA0"/>
    <w:rsid w:val="00D35D07"/>
    <w:rsid w:val="00D369AB"/>
    <w:rsid w:val="00D369DC"/>
    <w:rsid w:val="00D372B1"/>
    <w:rsid w:val="00D37C1E"/>
    <w:rsid w:val="00D406BF"/>
    <w:rsid w:val="00D40E2E"/>
    <w:rsid w:val="00D41EA0"/>
    <w:rsid w:val="00D41F2E"/>
    <w:rsid w:val="00D42D6A"/>
    <w:rsid w:val="00D43D15"/>
    <w:rsid w:val="00D43FFD"/>
    <w:rsid w:val="00D44E02"/>
    <w:rsid w:val="00D45804"/>
    <w:rsid w:val="00D45BB8"/>
    <w:rsid w:val="00D45C79"/>
    <w:rsid w:val="00D4650B"/>
    <w:rsid w:val="00D466E0"/>
    <w:rsid w:val="00D47161"/>
    <w:rsid w:val="00D474F7"/>
    <w:rsid w:val="00D4782E"/>
    <w:rsid w:val="00D510AC"/>
    <w:rsid w:val="00D51A11"/>
    <w:rsid w:val="00D536C3"/>
    <w:rsid w:val="00D537DA"/>
    <w:rsid w:val="00D54709"/>
    <w:rsid w:val="00D54E04"/>
    <w:rsid w:val="00D55555"/>
    <w:rsid w:val="00D56147"/>
    <w:rsid w:val="00D56B37"/>
    <w:rsid w:val="00D575D3"/>
    <w:rsid w:val="00D57A51"/>
    <w:rsid w:val="00D57D7D"/>
    <w:rsid w:val="00D600B0"/>
    <w:rsid w:val="00D60161"/>
    <w:rsid w:val="00D60238"/>
    <w:rsid w:val="00D60EEF"/>
    <w:rsid w:val="00D6162D"/>
    <w:rsid w:val="00D61B92"/>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56"/>
    <w:rsid w:val="00D67B80"/>
    <w:rsid w:val="00D71201"/>
    <w:rsid w:val="00D71208"/>
    <w:rsid w:val="00D7180F"/>
    <w:rsid w:val="00D72E1C"/>
    <w:rsid w:val="00D72E8A"/>
    <w:rsid w:val="00D73293"/>
    <w:rsid w:val="00D73528"/>
    <w:rsid w:val="00D73666"/>
    <w:rsid w:val="00D73915"/>
    <w:rsid w:val="00D73E15"/>
    <w:rsid w:val="00D740CA"/>
    <w:rsid w:val="00D74997"/>
    <w:rsid w:val="00D75A96"/>
    <w:rsid w:val="00D75CA6"/>
    <w:rsid w:val="00D76496"/>
    <w:rsid w:val="00D7687C"/>
    <w:rsid w:val="00D76955"/>
    <w:rsid w:val="00D77113"/>
    <w:rsid w:val="00D7748C"/>
    <w:rsid w:val="00D77BD5"/>
    <w:rsid w:val="00D80177"/>
    <w:rsid w:val="00D809D1"/>
    <w:rsid w:val="00D8100D"/>
    <w:rsid w:val="00D811DE"/>
    <w:rsid w:val="00D81826"/>
    <w:rsid w:val="00D81C04"/>
    <w:rsid w:val="00D82350"/>
    <w:rsid w:val="00D8242B"/>
    <w:rsid w:val="00D83D3E"/>
    <w:rsid w:val="00D8470E"/>
    <w:rsid w:val="00D84B78"/>
    <w:rsid w:val="00D8604F"/>
    <w:rsid w:val="00D86210"/>
    <w:rsid w:val="00D86273"/>
    <w:rsid w:val="00D867D4"/>
    <w:rsid w:val="00D870AB"/>
    <w:rsid w:val="00D87519"/>
    <w:rsid w:val="00D875D7"/>
    <w:rsid w:val="00D90C42"/>
    <w:rsid w:val="00D90E32"/>
    <w:rsid w:val="00D91039"/>
    <w:rsid w:val="00D91147"/>
    <w:rsid w:val="00D9185E"/>
    <w:rsid w:val="00D91CDD"/>
    <w:rsid w:val="00D9219B"/>
    <w:rsid w:val="00D92487"/>
    <w:rsid w:val="00D924FE"/>
    <w:rsid w:val="00D9269E"/>
    <w:rsid w:val="00D92716"/>
    <w:rsid w:val="00D93C53"/>
    <w:rsid w:val="00D941FF"/>
    <w:rsid w:val="00D94B31"/>
    <w:rsid w:val="00D95596"/>
    <w:rsid w:val="00D955E8"/>
    <w:rsid w:val="00D95E17"/>
    <w:rsid w:val="00D95F8F"/>
    <w:rsid w:val="00D96313"/>
    <w:rsid w:val="00D96421"/>
    <w:rsid w:val="00D964BA"/>
    <w:rsid w:val="00D96C23"/>
    <w:rsid w:val="00D96D3F"/>
    <w:rsid w:val="00D977BF"/>
    <w:rsid w:val="00D97C92"/>
    <w:rsid w:val="00DA0028"/>
    <w:rsid w:val="00DA0449"/>
    <w:rsid w:val="00DA05A2"/>
    <w:rsid w:val="00DA19C5"/>
    <w:rsid w:val="00DA1C08"/>
    <w:rsid w:val="00DA1FCF"/>
    <w:rsid w:val="00DA210B"/>
    <w:rsid w:val="00DA217F"/>
    <w:rsid w:val="00DA265C"/>
    <w:rsid w:val="00DA2B69"/>
    <w:rsid w:val="00DA331F"/>
    <w:rsid w:val="00DA3BF5"/>
    <w:rsid w:val="00DA3EA8"/>
    <w:rsid w:val="00DA49F7"/>
    <w:rsid w:val="00DA53F0"/>
    <w:rsid w:val="00DA55C7"/>
    <w:rsid w:val="00DA61C3"/>
    <w:rsid w:val="00DA6BE4"/>
    <w:rsid w:val="00DA7A37"/>
    <w:rsid w:val="00DB17E8"/>
    <w:rsid w:val="00DB19C7"/>
    <w:rsid w:val="00DB20A3"/>
    <w:rsid w:val="00DB3588"/>
    <w:rsid w:val="00DB3FD2"/>
    <w:rsid w:val="00DB3FE3"/>
    <w:rsid w:val="00DB45F4"/>
    <w:rsid w:val="00DB5E25"/>
    <w:rsid w:val="00DB620F"/>
    <w:rsid w:val="00DB6BB1"/>
    <w:rsid w:val="00DB7102"/>
    <w:rsid w:val="00DB7E98"/>
    <w:rsid w:val="00DC0AEE"/>
    <w:rsid w:val="00DC0BCF"/>
    <w:rsid w:val="00DC0E04"/>
    <w:rsid w:val="00DC23CB"/>
    <w:rsid w:val="00DC24E8"/>
    <w:rsid w:val="00DC2566"/>
    <w:rsid w:val="00DC2CE8"/>
    <w:rsid w:val="00DC2F54"/>
    <w:rsid w:val="00DC3273"/>
    <w:rsid w:val="00DC421A"/>
    <w:rsid w:val="00DC4924"/>
    <w:rsid w:val="00DC4BDD"/>
    <w:rsid w:val="00DC4FD7"/>
    <w:rsid w:val="00DC595C"/>
    <w:rsid w:val="00DC5F0B"/>
    <w:rsid w:val="00DC61FC"/>
    <w:rsid w:val="00DC6245"/>
    <w:rsid w:val="00DC645C"/>
    <w:rsid w:val="00DC6540"/>
    <w:rsid w:val="00DC676A"/>
    <w:rsid w:val="00DC6E4D"/>
    <w:rsid w:val="00DC6E6F"/>
    <w:rsid w:val="00DC71AC"/>
    <w:rsid w:val="00DC7249"/>
    <w:rsid w:val="00DC7A7B"/>
    <w:rsid w:val="00DD062D"/>
    <w:rsid w:val="00DD0BF0"/>
    <w:rsid w:val="00DD0ECC"/>
    <w:rsid w:val="00DD15ED"/>
    <w:rsid w:val="00DD1943"/>
    <w:rsid w:val="00DD1B62"/>
    <w:rsid w:val="00DD20DF"/>
    <w:rsid w:val="00DD235B"/>
    <w:rsid w:val="00DD250E"/>
    <w:rsid w:val="00DD3075"/>
    <w:rsid w:val="00DD4F6C"/>
    <w:rsid w:val="00DD4FD2"/>
    <w:rsid w:val="00DD5874"/>
    <w:rsid w:val="00DD5BD9"/>
    <w:rsid w:val="00DD5F4C"/>
    <w:rsid w:val="00DD60F9"/>
    <w:rsid w:val="00DD6180"/>
    <w:rsid w:val="00DD6379"/>
    <w:rsid w:val="00DD6546"/>
    <w:rsid w:val="00DD6702"/>
    <w:rsid w:val="00DD674E"/>
    <w:rsid w:val="00DD6B01"/>
    <w:rsid w:val="00DD74B8"/>
    <w:rsid w:val="00DD7B51"/>
    <w:rsid w:val="00DD7F53"/>
    <w:rsid w:val="00DE0BB1"/>
    <w:rsid w:val="00DE0DDD"/>
    <w:rsid w:val="00DE1616"/>
    <w:rsid w:val="00DE1EFD"/>
    <w:rsid w:val="00DE21B1"/>
    <w:rsid w:val="00DE242D"/>
    <w:rsid w:val="00DE335A"/>
    <w:rsid w:val="00DE38BA"/>
    <w:rsid w:val="00DE3938"/>
    <w:rsid w:val="00DE3C31"/>
    <w:rsid w:val="00DE3D3F"/>
    <w:rsid w:val="00DE3F9F"/>
    <w:rsid w:val="00DE4455"/>
    <w:rsid w:val="00DE488C"/>
    <w:rsid w:val="00DE4C01"/>
    <w:rsid w:val="00DE5103"/>
    <w:rsid w:val="00DE58CE"/>
    <w:rsid w:val="00DE639F"/>
    <w:rsid w:val="00DE6631"/>
    <w:rsid w:val="00DE6805"/>
    <w:rsid w:val="00DE7077"/>
    <w:rsid w:val="00DE72F4"/>
    <w:rsid w:val="00DE7338"/>
    <w:rsid w:val="00DF0580"/>
    <w:rsid w:val="00DF0CA3"/>
    <w:rsid w:val="00DF19D9"/>
    <w:rsid w:val="00DF1DD5"/>
    <w:rsid w:val="00DF2804"/>
    <w:rsid w:val="00DF2BB0"/>
    <w:rsid w:val="00DF3371"/>
    <w:rsid w:val="00DF352D"/>
    <w:rsid w:val="00DF3637"/>
    <w:rsid w:val="00DF3F51"/>
    <w:rsid w:val="00DF42F5"/>
    <w:rsid w:val="00DF6ADC"/>
    <w:rsid w:val="00E009D5"/>
    <w:rsid w:val="00E0128D"/>
    <w:rsid w:val="00E01406"/>
    <w:rsid w:val="00E01972"/>
    <w:rsid w:val="00E02467"/>
    <w:rsid w:val="00E0287E"/>
    <w:rsid w:val="00E02B33"/>
    <w:rsid w:val="00E02B9F"/>
    <w:rsid w:val="00E036E1"/>
    <w:rsid w:val="00E038C0"/>
    <w:rsid w:val="00E03945"/>
    <w:rsid w:val="00E03BB3"/>
    <w:rsid w:val="00E044A6"/>
    <w:rsid w:val="00E04545"/>
    <w:rsid w:val="00E04A05"/>
    <w:rsid w:val="00E04B90"/>
    <w:rsid w:val="00E054D1"/>
    <w:rsid w:val="00E0555D"/>
    <w:rsid w:val="00E05F3B"/>
    <w:rsid w:val="00E064C5"/>
    <w:rsid w:val="00E06BC7"/>
    <w:rsid w:val="00E07389"/>
    <w:rsid w:val="00E0751B"/>
    <w:rsid w:val="00E07569"/>
    <w:rsid w:val="00E075B2"/>
    <w:rsid w:val="00E07910"/>
    <w:rsid w:val="00E100C3"/>
    <w:rsid w:val="00E111A7"/>
    <w:rsid w:val="00E113C0"/>
    <w:rsid w:val="00E11E90"/>
    <w:rsid w:val="00E12DCA"/>
    <w:rsid w:val="00E12DE1"/>
    <w:rsid w:val="00E14197"/>
    <w:rsid w:val="00E14FBC"/>
    <w:rsid w:val="00E15577"/>
    <w:rsid w:val="00E16264"/>
    <w:rsid w:val="00E1655A"/>
    <w:rsid w:val="00E168AD"/>
    <w:rsid w:val="00E17C18"/>
    <w:rsid w:val="00E21204"/>
    <w:rsid w:val="00E21B32"/>
    <w:rsid w:val="00E21CC3"/>
    <w:rsid w:val="00E22069"/>
    <w:rsid w:val="00E220DF"/>
    <w:rsid w:val="00E2211F"/>
    <w:rsid w:val="00E226B7"/>
    <w:rsid w:val="00E22B1E"/>
    <w:rsid w:val="00E23135"/>
    <w:rsid w:val="00E232ED"/>
    <w:rsid w:val="00E2390A"/>
    <w:rsid w:val="00E239AF"/>
    <w:rsid w:val="00E239BF"/>
    <w:rsid w:val="00E23C9F"/>
    <w:rsid w:val="00E23CB1"/>
    <w:rsid w:val="00E23D55"/>
    <w:rsid w:val="00E24029"/>
    <w:rsid w:val="00E24A2F"/>
    <w:rsid w:val="00E24DA9"/>
    <w:rsid w:val="00E24F97"/>
    <w:rsid w:val="00E25198"/>
    <w:rsid w:val="00E2524B"/>
    <w:rsid w:val="00E25609"/>
    <w:rsid w:val="00E25661"/>
    <w:rsid w:val="00E25822"/>
    <w:rsid w:val="00E30914"/>
    <w:rsid w:val="00E30ECA"/>
    <w:rsid w:val="00E31599"/>
    <w:rsid w:val="00E31AEC"/>
    <w:rsid w:val="00E31FD5"/>
    <w:rsid w:val="00E32934"/>
    <w:rsid w:val="00E32DD3"/>
    <w:rsid w:val="00E33457"/>
    <w:rsid w:val="00E33459"/>
    <w:rsid w:val="00E3358E"/>
    <w:rsid w:val="00E33704"/>
    <w:rsid w:val="00E33D8D"/>
    <w:rsid w:val="00E36686"/>
    <w:rsid w:val="00E37188"/>
    <w:rsid w:val="00E37754"/>
    <w:rsid w:val="00E37A7F"/>
    <w:rsid w:val="00E40DFA"/>
    <w:rsid w:val="00E433A1"/>
    <w:rsid w:val="00E434FE"/>
    <w:rsid w:val="00E43686"/>
    <w:rsid w:val="00E43E21"/>
    <w:rsid w:val="00E4422A"/>
    <w:rsid w:val="00E444B6"/>
    <w:rsid w:val="00E44AF8"/>
    <w:rsid w:val="00E45763"/>
    <w:rsid w:val="00E45A4E"/>
    <w:rsid w:val="00E45A96"/>
    <w:rsid w:val="00E45D2C"/>
    <w:rsid w:val="00E46353"/>
    <w:rsid w:val="00E467DA"/>
    <w:rsid w:val="00E46EE1"/>
    <w:rsid w:val="00E472FA"/>
    <w:rsid w:val="00E47772"/>
    <w:rsid w:val="00E47940"/>
    <w:rsid w:val="00E47AE0"/>
    <w:rsid w:val="00E47AF4"/>
    <w:rsid w:val="00E508C8"/>
    <w:rsid w:val="00E50F38"/>
    <w:rsid w:val="00E51533"/>
    <w:rsid w:val="00E51783"/>
    <w:rsid w:val="00E51E61"/>
    <w:rsid w:val="00E51F7B"/>
    <w:rsid w:val="00E52418"/>
    <w:rsid w:val="00E52B89"/>
    <w:rsid w:val="00E52FAB"/>
    <w:rsid w:val="00E53173"/>
    <w:rsid w:val="00E533FD"/>
    <w:rsid w:val="00E53F3F"/>
    <w:rsid w:val="00E5419D"/>
    <w:rsid w:val="00E5500E"/>
    <w:rsid w:val="00E55405"/>
    <w:rsid w:val="00E55FA8"/>
    <w:rsid w:val="00E5669A"/>
    <w:rsid w:val="00E569AB"/>
    <w:rsid w:val="00E56E2C"/>
    <w:rsid w:val="00E5776C"/>
    <w:rsid w:val="00E57DC9"/>
    <w:rsid w:val="00E57E40"/>
    <w:rsid w:val="00E57E4E"/>
    <w:rsid w:val="00E57ED0"/>
    <w:rsid w:val="00E57EED"/>
    <w:rsid w:val="00E604BF"/>
    <w:rsid w:val="00E60656"/>
    <w:rsid w:val="00E60E0B"/>
    <w:rsid w:val="00E6143D"/>
    <w:rsid w:val="00E61E95"/>
    <w:rsid w:val="00E62091"/>
    <w:rsid w:val="00E63010"/>
    <w:rsid w:val="00E630DA"/>
    <w:rsid w:val="00E63915"/>
    <w:rsid w:val="00E63C7B"/>
    <w:rsid w:val="00E64626"/>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2A5"/>
    <w:rsid w:val="00E747C1"/>
    <w:rsid w:val="00E748AD"/>
    <w:rsid w:val="00E74BD9"/>
    <w:rsid w:val="00E74BE6"/>
    <w:rsid w:val="00E74FE6"/>
    <w:rsid w:val="00E758BC"/>
    <w:rsid w:val="00E75B50"/>
    <w:rsid w:val="00E75B7E"/>
    <w:rsid w:val="00E761AA"/>
    <w:rsid w:val="00E76D3B"/>
    <w:rsid w:val="00E77D57"/>
    <w:rsid w:val="00E8082A"/>
    <w:rsid w:val="00E8082F"/>
    <w:rsid w:val="00E8091C"/>
    <w:rsid w:val="00E809F2"/>
    <w:rsid w:val="00E80A7D"/>
    <w:rsid w:val="00E81115"/>
    <w:rsid w:val="00E8135B"/>
    <w:rsid w:val="00E82370"/>
    <w:rsid w:val="00E82870"/>
    <w:rsid w:val="00E82D5D"/>
    <w:rsid w:val="00E83443"/>
    <w:rsid w:val="00E8381A"/>
    <w:rsid w:val="00E83BD8"/>
    <w:rsid w:val="00E83E27"/>
    <w:rsid w:val="00E8472A"/>
    <w:rsid w:val="00E84ACD"/>
    <w:rsid w:val="00E84B93"/>
    <w:rsid w:val="00E84FB6"/>
    <w:rsid w:val="00E85B7E"/>
    <w:rsid w:val="00E85BFA"/>
    <w:rsid w:val="00E85FA8"/>
    <w:rsid w:val="00E863AD"/>
    <w:rsid w:val="00E8680B"/>
    <w:rsid w:val="00E86C5D"/>
    <w:rsid w:val="00E86CA0"/>
    <w:rsid w:val="00E86E14"/>
    <w:rsid w:val="00E872A7"/>
    <w:rsid w:val="00E87307"/>
    <w:rsid w:val="00E87378"/>
    <w:rsid w:val="00E8796E"/>
    <w:rsid w:val="00E879A4"/>
    <w:rsid w:val="00E87E7D"/>
    <w:rsid w:val="00E9000A"/>
    <w:rsid w:val="00E90882"/>
    <w:rsid w:val="00E916C9"/>
    <w:rsid w:val="00E9185B"/>
    <w:rsid w:val="00E91896"/>
    <w:rsid w:val="00E92275"/>
    <w:rsid w:val="00E92776"/>
    <w:rsid w:val="00E93180"/>
    <w:rsid w:val="00E9377C"/>
    <w:rsid w:val="00E93813"/>
    <w:rsid w:val="00E93E90"/>
    <w:rsid w:val="00E9518F"/>
    <w:rsid w:val="00E952A2"/>
    <w:rsid w:val="00E95A53"/>
    <w:rsid w:val="00E960FC"/>
    <w:rsid w:val="00E9657D"/>
    <w:rsid w:val="00E96696"/>
    <w:rsid w:val="00E967E3"/>
    <w:rsid w:val="00E96AF3"/>
    <w:rsid w:val="00E9719A"/>
    <w:rsid w:val="00E97D06"/>
    <w:rsid w:val="00E97E03"/>
    <w:rsid w:val="00EA0D5E"/>
    <w:rsid w:val="00EA1295"/>
    <w:rsid w:val="00EA132F"/>
    <w:rsid w:val="00EA1362"/>
    <w:rsid w:val="00EA2694"/>
    <w:rsid w:val="00EA26CC"/>
    <w:rsid w:val="00EA27C9"/>
    <w:rsid w:val="00EA2AED"/>
    <w:rsid w:val="00EA2B2F"/>
    <w:rsid w:val="00EA34BC"/>
    <w:rsid w:val="00EA383A"/>
    <w:rsid w:val="00EA3F13"/>
    <w:rsid w:val="00EA4C69"/>
    <w:rsid w:val="00EA56D4"/>
    <w:rsid w:val="00EA5823"/>
    <w:rsid w:val="00EA6E36"/>
    <w:rsid w:val="00EA719A"/>
    <w:rsid w:val="00EA77B3"/>
    <w:rsid w:val="00EA7FFE"/>
    <w:rsid w:val="00EB0703"/>
    <w:rsid w:val="00EB0943"/>
    <w:rsid w:val="00EB1106"/>
    <w:rsid w:val="00EB17B4"/>
    <w:rsid w:val="00EB2031"/>
    <w:rsid w:val="00EB2250"/>
    <w:rsid w:val="00EB25F7"/>
    <w:rsid w:val="00EB263E"/>
    <w:rsid w:val="00EB2CDE"/>
    <w:rsid w:val="00EB31BA"/>
    <w:rsid w:val="00EB333E"/>
    <w:rsid w:val="00EB462C"/>
    <w:rsid w:val="00EB611F"/>
    <w:rsid w:val="00EB61EC"/>
    <w:rsid w:val="00EB6693"/>
    <w:rsid w:val="00EB6DDD"/>
    <w:rsid w:val="00EB6E93"/>
    <w:rsid w:val="00EB709A"/>
    <w:rsid w:val="00EB765E"/>
    <w:rsid w:val="00EC01FE"/>
    <w:rsid w:val="00EC02C9"/>
    <w:rsid w:val="00EC0649"/>
    <w:rsid w:val="00EC086A"/>
    <w:rsid w:val="00EC0870"/>
    <w:rsid w:val="00EC0A39"/>
    <w:rsid w:val="00EC103D"/>
    <w:rsid w:val="00EC1165"/>
    <w:rsid w:val="00EC14FC"/>
    <w:rsid w:val="00EC1E47"/>
    <w:rsid w:val="00EC213E"/>
    <w:rsid w:val="00EC222A"/>
    <w:rsid w:val="00EC2D7A"/>
    <w:rsid w:val="00EC300E"/>
    <w:rsid w:val="00EC310E"/>
    <w:rsid w:val="00EC3876"/>
    <w:rsid w:val="00EC38B3"/>
    <w:rsid w:val="00EC45FF"/>
    <w:rsid w:val="00EC4709"/>
    <w:rsid w:val="00EC4E2E"/>
    <w:rsid w:val="00EC516A"/>
    <w:rsid w:val="00EC5212"/>
    <w:rsid w:val="00EC5347"/>
    <w:rsid w:val="00EC5993"/>
    <w:rsid w:val="00EC5E41"/>
    <w:rsid w:val="00EC6716"/>
    <w:rsid w:val="00EC6CEB"/>
    <w:rsid w:val="00EC6E59"/>
    <w:rsid w:val="00EC7624"/>
    <w:rsid w:val="00EC7B2C"/>
    <w:rsid w:val="00EC7B99"/>
    <w:rsid w:val="00EC7F0C"/>
    <w:rsid w:val="00ED0711"/>
    <w:rsid w:val="00ED16CA"/>
    <w:rsid w:val="00ED1861"/>
    <w:rsid w:val="00ED20A2"/>
    <w:rsid w:val="00ED2AE2"/>
    <w:rsid w:val="00ED34D5"/>
    <w:rsid w:val="00ED4209"/>
    <w:rsid w:val="00ED5413"/>
    <w:rsid w:val="00ED6488"/>
    <w:rsid w:val="00ED677F"/>
    <w:rsid w:val="00ED6A5D"/>
    <w:rsid w:val="00ED6A68"/>
    <w:rsid w:val="00ED739E"/>
    <w:rsid w:val="00ED75EA"/>
    <w:rsid w:val="00ED794A"/>
    <w:rsid w:val="00ED7F0F"/>
    <w:rsid w:val="00EE0075"/>
    <w:rsid w:val="00EE0546"/>
    <w:rsid w:val="00EE0561"/>
    <w:rsid w:val="00EE2254"/>
    <w:rsid w:val="00EE2694"/>
    <w:rsid w:val="00EE2DD3"/>
    <w:rsid w:val="00EE3136"/>
    <w:rsid w:val="00EE4058"/>
    <w:rsid w:val="00EE4353"/>
    <w:rsid w:val="00EE443B"/>
    <w:rsid w:val="00EE46F4"/>
    <w:rsid w:val="00EE4AB3"/>
    <w:rsid w:val="00EE4BC6"/>
    <w:rsid w:val="00EE4FB8"/>
    <w:rsid w:val="00EE54CD"/>
    <w:rsid w:val="00EE55E7"/>
    <w:rsid w:val="00EE5EF5"/>
    <w:rsid w:val="00EE63E3"/>
    <w:rsid w:val="00EE65E2"/>
    <w:rsid w:val="00EE67E8"/>
    <w:rsid w:val="00EE6D32"/>
    <w:rsid w:val="00EE7016"/>
    <w:rsid w:val="00EE77EB"/>
    <w:rsid w:val="00EE7E31"/>
    <w:rsid w:val="00EF0058"/>
    <w:rsid w:val="00EF0269"/>
    <w:rsid w:val="00EF0477"/>
    <w:rsid w:val="00EF0B1B"/>
    <w:rsid w:val="00EF12CC"/>
    <w:rsid w:val="00EF22CA"/>
    <w:rsid w:val="00EF233E"/>
    <w:rsid w:val="00EF25FD"/>
    <w:rsid w:val="00EF2697"/>
    <w:rsid w:val="00EF3FD0"/>
    <w:rsid w:val="00EF4C74"/>
    <w:rsid w:val="00EF5405"/>
    <w:rsid w:val="00EF5B24"/>
    <w:rsid w:val="00EF5E49"/>
    <w:rsid w:val="00EF6169"/>
    <w:rsid w:val="00EF6A65"/>
    <w:rsid w:val="00EF6C6E"/>
    <w:rsid w:val="00EF7081"/>
    <w:rsid w:val="00EF7C8B"/>
    <w:rsid w:val="00F0028E"/>
    <w:rsid w:val="00F002D1"/>
    <w:rsid w:val="00F0070C"/>
    <w:rsid w:val="00F00AC8"/>
    <w:rsid w:val="00F00EC9"/>
    <w:rsid w:val="00F01D26"/>
    <w:rsid w:val="00F02131"/>
    <w:rsid w:val="00F02B7A"/>
    <w:rsid w:val="00F034CF"/>
    <w:rsid w:val="00F03818"/>
    <w:rsid w:val="00F03951"/>
    <w:rsid w:val="00F0398F"/>
    <w:rsid w:val="00F039A5"/>
    <w:rsid w:val="00F04DDC"/>
    <w:rsid w:val="00F04E98"/>
    <w:rsid w:val="00F056FA"/>
    <w:rsid w:val="00F05969"/>
    <w:rsid w:val="00F07456"/>
    <w:rsid w:val="00F07C08"/>
    <w:rsid w:val="00F07C19"/>
    <w:rsid w:val="00F103A4"/>
    <w:rsid w:val="00F10AFE"/>
    <w:rsid w:val="00F10E17"/>
    <w:rsid w:val="00F10F60"/>
    <w:rsid w:val="00F1149D"/>
    <w:rsid w:val="00F11681"/>
    <w:rsid w:val="00F11AFC"/>
    <w:rsid w:val="00F11FA8"/>
    <w:rsid w:val="00F128FF"/>
    <w:rsid w:val="00F12D2B"/>
    <w:rsid w:val="00F13358"/>
    <w:rsid w:val="00F1383D"/>
    <w:rsid w:val="00F139D7"/>
    <w:rsid w:val="00F13DAB"/>
    <w:rsid w:val="00F14EFF"/>
    <w:rsid w:val="00F15113"/>
    <w:rsid w:val="00F15430"/>
    <w:rsid w:val="00F154F2"/>
    <w:rsid w:val="00F1552D"/>
    <w:rsid w:val="00F161ED"/>
    <w:rsid w:val="00F1691F"/>
    <w:rsid w:val="00F17B2F"/>
    <w:rsid w:val="00F21643"/>
    <w:rsid w:val="00F2176F"/>
    <w:rsid w:val="00F218E0"/>
    <w:rsid w:val="00F2257B"/>
    <w:rsid w:val="00F237A2"/>
    <w:rsid w:val="00F237CD"/>
    <w:rsid w:val="00F24ED5"/>
    <w:rsid w:val="00F25F4C"/>
    <w:rsid w:val="00F26148"/>
    <w:rsid w:val="00F266B4"/>
    <w:rsid w:val="00F274DB"/>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4001"/>
    <w:rsid w:val="00F34A7B"/>
    <w:rsid w:val="00F3500A"/>
    <w:rsid w:val="00F35089"/>
    <w:rsid w:val="00F36245"/>
    <w:rsid w:val="00F364F3"/>
    <w:rsid w:val="00F36500"/>
    <w:rsid w:val="00F36C4F"/>
    <w:rsid w:val="00F36CA3"/>
    <w:rsid w:val="00F37B34"/>
    <w:rsid w:val="00F37E87"/>
    <w:rsid w:val="00F37F73"/>
    <w:rsid w:val="00F4085E"/>
    <w:rsid w:val="00F40EF3"/>
    <w:rsid w:val="00F4108E"/>
    <w:rsid w:val="00F415D7"/>
    <w:rsid w:val="00F41693"/>
    <w:rsid w:val="00F43001"/>
    <w:rsid w:val="00F4303C"/>
    <w:rsid w:val="00F431E9"/>
    <w:rsid w:val="00F4334E"/>
    <w:rsid w:val="00F43482"/>
    <w:rsid w:val="00F437C8"/>
    <w:rsid w:val="00F4443C"/>
    <w:rsid w:val="00F457B2"/>
    <w:rsid w:val="00F45E86"/>
    <w:rsid w:val="00F466CA"/>
    <w:rsid w:val="00F46CDC"/>
    <w:rsid w:val="00F47463"/>
    <w:rsid w:val="00F477BE"/>
    <w:rsid w:val="00F47A43"/>
    <w:rsid w:val="00F47FD6"/>
    <w:rsid w:val="00F50064"/>
    <w:rsid w:val="00F5017A"/>
    <w:rsid w:val="00F509D6"/>
    <w:rsid w:val="00F51811"/>
    <w:rsid w:val="00F52CEC"/>
    <w:rsid w:val="00F52DE5"/>
    <w:rsid w:val="00F53628"/>
    <w:rsid w:val="00F539E0"/>
    <w:rsid w:val="00F53E8B"/>
    <w:rsid w:val="00F53FB0"/>
    <w:rsid w:val="00F542E1"/>
    <w:rsid w:val="00F549F2"/>
    <w:rsid w:val="00F54CD2"/>
    <w:rsid w:val="00F54E84"/>
    <w:rsid w:val="00F54FFD"/>
    <w:rsid w:val="00F553DC"/>
    <w:rsid w:val="00F55A25"/>
    <w:rsid w:val="00F55BC2"/>
    <w:rsid w:val="00F55FEE"/>
    <w:rsid w:val="00F571E8"/>
    <w:rsid w:val="00F5742D"/>
    <w:rsid w:val="00F60179"/>
    <w:rsid w:val="00F602EB"/>
    <w:rsid w:val="00F60A2C"/>
    <w:rsid w:val="00F61509"/>
    <w:rsid w:val="00F61560"/>
    <w:rsid w:val="00F62172"/>
    <w:rsid w:val="00F62F30"/>
    <w:rsid w:val="00F6316A"/>
    <w:rsid w:val="00F63888"/>
    <w:rsid w:val="00F63942"/>
    <w:rsid w:val="00F63F5E"/>
    <w:rsid w:val="00F64AB6"/>
    <w:rsid w:val="00F64B17"/>
    <w:rsid w:val="00F64D3A"/>
    <w:rsid w:val="00F64E98"/>
    <w:rsid w:val="00F65535"/>
    <w:rsid w:val="00F656B4"/>
    <w:rsid w:val="00F66C49"/>
    <w:rsid w:val="00F6722B"/>
    <w:rsid w:val="00F673E4"/>
    <w:rsid w:val="00F703D3"/>
    <w:rsid w:val="00F70451"/>
    <w:rsid w:val="00F70672"/>
    <w:rsid w:val="00F7097B"/>
    <w:rsid w:val="00F70F47"/>
    <w:rsid w:val="00F713C6"/>
    <w:rsid w:val="00F72384"/>
    <w:rsid w:val="00F726A8"/>
    <w:rsid w:val="00F72B43"/>
    <w:rsid w:val="00F72DAD"/>
    <w:rsid w:val="00F73071"/>
    <w:rsid w:val="00F733C5"/>
    <w:rsid w:val="00F73AD1"/>
    <w:rsid w:val="00F73AF1"/>
    <w:rsid w:val="00F742C5"/>
    <w:rsid w:val="00F74363"/>
    <w:rsid w:val="00F7449A"/>
    <w:rsid w:val="00F75632"/>
    <w:rsid w:val="00F76489"/>
    <w:rsid w:val="00F77063"/>
    <w:rsid w:val="00F772F7"/>
    <w:rsid w:val="00F806D7"/>
    <w:rsid w:val="00F807BD"/>
    <w:rsid w:val="00F80ECC"/>
    <w:rsid w:val="00F81054"/>
    <w:rsid w:val="00F81532"/>
    <w:rsid w:val="00F81A90"/>
    <w:rsid w:val="00F8249F"/>
    <w:rsid w:val="00F83B7D"/>
    <w:rsid w:val="00F8442E"/>
    <w:rsid w:val="00F84730"/>
    <w:rsid w:val="00F859BD"/>
    <w:rsid w:val="00F85A43"/>
    <w:rsid w:val="00F85E62"/>
    <w:rsid w:val="00F8617E"/>
    <w:rsid w:val="00F86822"/>
    <w:rsid w:val="00F869AF"/>
    <w:rsid w:val="00F86EBA"/>
    <w:rsid w:val="00F8767F"/>
    <w:rsid w:val="00F90273"/>
    <w:rsid w:val="00F92071"/>
    <w:rsid w:val="00F92D7D"/>
    <w:rsid w:val="00F92DB6"/>
    <w:rsid w:val="00F93267"/>
    <w:rsid w:val="00F93673"/>
    <w:rsid w:val="00F93730"/>
    <w:rsid w:val="00F93796"/>
    <w:rsid w:val="00F93BE9"/>
    <w:rsid w:val="00F940A3"/>
    <w:rsid w:val="00F943FB"/>
    <w:rsid w:val="00F94A5B"/>
    <w:rsid w:val="00F95353"/>
    <w:rsid w:val="00F953D9"/>
    <w:rsid w:val="00F95D23"/>
    <w:rsid w:val="00F967BA"/>
    <w:rsid w:val="00F96817"/>
    <w:rsid w:val="00F96B39"/>
    <w:rsid w:val="00F96FCF"/>
    <w:rsid w:val="00FA0275"/>
    <w:rsid w:val="00FA06B1"/>
    <w:rsid w:val="00FA0E42"/>
    <w:rsid w:val="00FA0E56"/>
    <w:rsid w:val="00FA1680"/>
    <w:rsid w:val="00FA221C"/>
    <w:rsid w:val="00FA309A"/>
    <w:rsid w:val="00FA31CE"/>
    <w:rsid w:val="00FA44F0"/>
    <w:rsid w:val="00FA48E1"/>
    <w:rsid w:val="00FA5908"/>
    <w:rsid w:val="00FA680B"/>
    <w:rsid w:val="00FA76D7"/>
    <w:rsid w:val="00FA7BBD"/>
    <w:rsid w:val="00FB046A"/>
    <w:rsid w:val="00FB0DC9"/>
    <w:rsid w:val="00FB1195"/>
    <w:rsid w:val="00FB182A"/>
    <w:rsid w:val="00FB18EF"/>
    <w:rsid w:val="00FB1969"/>
    <w:rsid w:val="00FB1A85"/>
    <w:rsid w:val="00FB1CC0"/>
    <w:rsid w:val="00FB2364"/>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1F"/>
    <w:rsid w:val="00FB7C8F"/>
    <w:rsid w:val="00FB7FF4"/>
    <w:rsid w:val="00FC0B56"/>
    <w:rsid w:val="00FC0F24"/>
    <w:rsid w:val="00FC146F"/>
    <w:rsid w:val="00FC1BA2"/>
    <w:rsid w:val="00FC1FE9"/>
    <w:rsid w:val="00FC275C"/>
    <w:rsid w:val="00FC3638"/>
    <w:rsid w:val="00FC3A63"/>
    <w:rsid w:val="00FC43F2"/>
    <w:rsid w:val="00FC520A"/>
    <w:rsid w:val="00FC587A"/>
    <w:rsid w:val="00FC5C5D"/>
    <w:rsid w:val="00FC5E05"/>
    <w:rsid w:val="00FC5E59"/>
    <w:rsid w:val="00FC6184"/>
    <w:rsid w:val="00FC632D"/>
    <w:rsid w:val="00FC6420"/>
    <w:rsid w:val="00FC6E56"/>
    <w:rsid w:val="00FC71F7"/>
    <w:rsid w:val="00FC7440"/>
    <w:rsid w:val="00FD10A1"/>
    <w:rsid w:val="00FD1258"/>
    <w:rsid w:val="00FD2BF1"/>
    <w:rsid w:val="00FD361E"/>
    <w:rsid w:val="00FD38A2"/>
    <w:rsid w:val="00FD4144"/>
    <w:rsid w:val="00FD49DA"/>
    <w:rsid w:val="00FD49EE"/>
    <w:rsid w:val="00FD5451"/>
    <w:rsid w:val="00FD5982"/>
    <w:rsid w:val="00FD5BE3"/>
    <w:rsid w:val="00FD5C5E"/>
    <w:rsid w:val="00FD615C"/>
    <w:rsid w:val="00FD69B5"/>
    <w:rsid w:val="00FD78E5"/>
    <w:rsid w:val="00FD7AEB"/>
    <w:rsid w:val="00FD7EC4"/>
    <w:rsid w:val="00FE0065"/>
    <w:rsid w:val="00FE073E"/>
    <w:rsid w:val="00FE07CF"/>
    <w:rsid w:val="00FE11A5"/>
    <w:rsid w:val="00FE14A3"/>
    <w:rsid w:val="00FE2316"/>
    <w:rsid w:val="00FE29FC"/>
    <w:rsid w:val="00FE3B46"/>
    <w:rsid w:val="00FE3B90"/>
    <w:rsid w:val="00FE3F13"/>
    <w:rsid w:val="00FE3FD7"/>
    <w:rsid w:val="00FE5311"/>
    <w:rsid w:val="00FE6134"/>
    <w:rsid w:val="00FE6EA7"/>
    <w:rsid w:val="00FE722A"/>
    <w:rsid w:val="00FE737F"/>
    <w:rsid w:val="00FF0427"/>
    <w:rsid w:val="00FF04A9"/>
    <w:rsid w:val="00FF115A"/>
    <w:rsid w:val="00FF13CC"/>
    <w:rsid w:val="00FF13D3"/>
    <w:rsid w:val="00FF1E3C"/>
    <w:rsid w:val="00FF2316"/>
    <w:rsid w:val="00FF28AC"/>
    <w:rsid w:val="00FF2A03"/>
    <w:rsid w:val="00FF2BFB"/>
    <w:rsid w:val="00FF334E"/>
    <w:rsid w:val="00FF3D8E"/>
    <w:rsid w:val="00FF4E86"/>
    <w:rsid w:val="00FF5080"/>
    <w:rsid w:val="00FF5AD4"/>
    <w:rsid w:val="00FF67EB"/>
    <w:rsid w:val="00FF6CE4"/>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39284669">
      <w:bodyDiv w:val="1"/>
      <w:marLeft w:val="0"/>
      <w:marRight w:val="0"/>
      <w:marTop w:val="0"/>
      <w:marBottom w:val="0"/>
      <w:divBdr>
        <w:top w:val="none" w:sz="0" w:space="0" w:color="auto"/>
        <w:left w:val="none" w:sz="0" w:space="0" w:color="auto"/>
        <w:bottom w:val="none" w:sz="0" w:space="0" w:color="auto"/>
        <w:right w:val="none" w:sz="0" w:space="0" w:color="auto"/>
      </w:divBdr>
    </w:div>
    <w:div w:id="48961503">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547231199">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482065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56806614">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88718850">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56671941">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2773103">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400520678">
      <w:bodyDiv w:val="1"/>
      <w:marLeft w:val="0"/>
      <w:marRight w:val="0"/>
      <w:marTop w:val="0"/>
      <w:marBottom w:val="0"/>
      <w:divBdr>
        <w:top w:val="none" w:sz="0" w:space="0" w:color="auto"/>
        <w:left w:val="none" w:sz="0" w:space="0" w:color="auto"/>
        <w:bottom w:val="none" w:sz="0" w:space="0" w:color="auto"/>
        <w:right w:val="none" w:sz="0" w:space="0" w:color="auto"/>
      </w:divBdr>
    </w:div>
    <w:div w:id="1438871427">
      <w:bodyDiv w:val="1"/>
      <w:marLeft w:val="0"/>
      <w:marRight w:val="0"/>
      <w:marTop w:val="0"/>
      <w:marBottom w:val="0"/>
      <w:divBdr>
        <w:top w:val="none" w:sz="0" w:space="0" w:color="auto"/>
        <w:left w:val="none" w:sz="0" w:space="0" w:color="auto"/>
        <w:bottom w:val="none" w:sz="0" w:space="0" w:color="auto"/>
        <w:right w:val="none" w:sz="0" w:space="0" w:color="auto"/>
      </w:divBdr>
    </w:div>
    <w:div w:id="1439720688">
      <w:bodyDiv w:val="1"/>
      <w:marLeft w:val="0"/>
      <w:marRight w:val="0"/>
      <w:marTop w:val="0"/>
      <w:marBottom w:val="0"/>
      <w:divBdr>
        <w:top w:val="none" w:sz="0" w:space="0" w:color="auto"/>
        <w:left w:val="none" w:sz="0" w:space="0" w:color="auto"/>
        <w:bottom w:val="none" w:sz="0" w:space="0" w:color="auto"/>
        <w:right w:val="none" w:sz="0" w:space="0" w:color="auto"/>
      </w:divBdr>
    </w:div>
    <w:div w:id="1444811907">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52279300">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apitol.hawaii.gov/sessions/session2025/bills/SB1281_CD1_.PDF" TargetMode="External"/><Relationship Id="rId18" Type="http://schemas.openxmlformats.org/officeDocument/2006/relationships/hyperlink" Target="https://www.legislature.mi.gov/documents/2025-2026/billintroduced/Senate/pdf/2025-SIB-0443.pdf" TargetMode="External"/><Relationship Id="rId26" Type="http://schemas.openxmlformats.org/officeDocument/2006/relationships/hyperlink" Target="https://olis.oregonlegislature.gov/liz/2025R1/Downloads/MeasureDocument/HB3727/Enrolled" TargetMode="External"/><Relationship Id="rId39" Type="http://schemas.openxmlformats.org/officeDocument/2006/relationships/hyperlink" Target="https://www.capitol.state.tx.us/tlodocs/89R/billtext/pdf/SB01318F.pdf" TargetMode="External"/><Relationship Id="rId21" Type="http://schemas.openxmlformats.org/officeDocument/2006/relationships/hyperlink" Target="https://legiscan.com/NH/text/SB285/id/3080528" TargetMode="External"/><Relationship Id="rId34" Type="http://schemas.openxmlformats.org/officeDocument/2006/relationships/hyperlink" Target="https://www.capitol.state.tx.us/tlodocs/89R/billtext/pdf/HB02038F.pdf" TargetMode="External"/><Relationship Id="rId42" Type="http://schemas.openxmlformats.org/officeDocument/2006/relationships/theme" Target="theme/theme1.xml"/><Relationship Id="rId7" Type="http://schemas.openxmlformats.org/officeDocument/2006/relationships/hyperlink" Target="mailto:cbloom@facs.org" TargetMode="External"/><Relationship Id="rId2" Type="http://schemas.openxmlformats.org/officeDocument/2006/relationships/numbering" Target="numbering.xml"/><Relationship Id="rId16" Type="http://schemas.openxmlformats.org/officeDocument/2006/relationships/hyperlink" Target="https://www.mainelegislature.org/legis/bills/getPDF.asp?paper=SP0416&amp;item=3&amp;snum=132" TargetMode="External"/><Relationship Id="rId20" Type="http://schemas.openxmlformats.org/officeDocument/2006/relationships/hyperlink" Target="https://legislation.nysenate.gov/pdf/bills/2025/S8442" TargetMode="External"/><Relationship Id="rId29" Type="http://schemas.openxmlformats.org/officeDocument/2006/relationships/hyperlink" Target="https://webserver.rilegislature.gov/BillText/BillText25/HouseText25/H5108Aaa.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apps.azleg.gov/BillStatus/GetDocumentPdf/530954" TargetMode="External"/><Relationship Id="rId24" Type="http://schemas.openxmlformats.org/officeDocument/2006/relationships/hyperlink" Target="https://pub.njleg.state.nj.us/Bills/2024/S5000/4660_I1.PDF" TargetMode="External"/><Relationship Id="rId32" Type="http://schemas.openxmlformats.org/officeDocument/2006/relationships/hyperlink" Target="https://www.capitol.state.tx.us/tlodocs/89R/billtext/pdf/HB00149F.pdf" TargetMode="External"/><Relationship Id="rId37" Type="http://schemas.openxmlformats.org/officeDocument/2006/relationships/hyperlink" Target="http://www.capitol.state.tx.us/tlodocs/89R/billtext/pdf/SB00268F.pdf" TargetMode="External"/><Relationship Id="rId40" Type="http://schemas.openxmlformats.org/officeDocument/2006/relationships/hyperlink" Target="https://www.capitol.state.tx.us/tlodocs/89R/billtext/pdf/SB02480F.pdf" TargetMode="External"/><Relationship Id="rId5" Type="http://schemas.openxmlformats.org/officeDocument/2006/relationships/webSettings" Target="webSettings.xml"/><Relationship Id="rId15" Type="http://schemas.openxmlformats.org/officeDocument/2006/relationships/hyperlink" Target="https://www.legis.la.gov/legis/ViewDocument.aspx?d=1426045" TargetMode="External"/><Relationship Id="rId23" Type="http://schemas.openxmlformats.org/officeDocument/2006/relationships/hyperlink" Target="https://pub.njleg.state.nj.us/Bills/2024/S5000/4656_I1.PDF" TargetMode="External"/><Relationship Id="rId28" Type="http://schemas.openxmlformats.org/officeDocument/2006/relationships/hyperlink" Target="https://www.palegis.us/legislation/bills/text/PDF/2025/0/SB0888/PN1000" TargetMode="External"/><Relationship Id="rId36" Type="http://schemas.openxmlformats.org/officeDocument/2006/relationships/hyperlink" Target="https://www.capitol.state.tx.us/tlodocs/89R/billtext/pdf/HB03812F.pdf" TargetMode="External"/><Relationship Id="rId10" Type="http://schemas.openxmlformats.org/officeDocument/2006/relationships/hyperlink" Target="https://nam04.safelinks.protection.outlook.com/?url=https%3A%2F%2Fwww.cms.gov%2Ffraud&amp;data=05%7C02%7Cchendricks%40facs.org%7C134809e8631342649dcb08ddb35d95c8%7Cc2b2034006274510868ebb38cba1848f%7C1%7C0%7C638863936730063062%7CUnknown%7CTWFpbGZsb3d8eyJFbXB0eU1hcGkiOnRydWUsIlYiOiIwLjAuMDAwMCIsIlAiOiJXaW4zMiIsIkFOIjoiTWFpbCIsIldUIjoyfQ%3D%3D%7C0%7C%7C%7C&amp;sdata=KCcL7ArFn55L8CY0icMs6%2BRs46Kw%2Bw33Fb7i1S8gvrM%3D&amp;reserved=0" TargetMode="External"/><Relationship Id="rId19" Type="http://schemas.openxmlformats.org/officeDocument/2006/relationships/hyperlink" Target="https://www.leg.state.nv.us/Session/83rd2025/Bills/SB/SB352_EN.pdf" TargetMode="External"/><Relationship Id="rId31" Type="http://schemas.openxmlformats.org/officeDocument/2006/relationships/hyperlink" Target="https://www.capitol.state.tx.us/tlodocs/89R/billtext/pdf/HB00018F.pdf"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www.legis.la.gov/legis/ViewDocument.aspx?d=1426005" TargetMode="External"/><Relationship Id="rId22" Type="http://schemas.openxmlformats.org/officeDocument/2006/relationships/hyperlink" Target="https://pub.njleg.state.nj.us/Bills/2024/A6000/5866_I1.PDF" TargetMode="External"/><Relationship Id="rId27" Type="http://schemas.openxmlformats.org/officeDocument/2006/relationships/hyperlink" Target="https://olis.oregonlegislature.gov/liz/2025R1/Downloads/MeasureDocument/SB951/Enrolled" TargetMode="External"/><Relationship Id="rId30" Type="http://schemas.openxmlformats.org/officeDocument/2006/relationships/hyperlink" Target="https://webserver.rilegislature.gov/BillText/BillText25/SenateText25/S0347Aaa.pdf" TargetMode="External"/><Relationship Id="rId35" Type="http://schemas.openxmlformats.org/officeDocument/2006/relationships/hyperlink" Target="https://www.capitol.state.tx.us/tlodocs/89R/billtext/pdf/HB03057F.pdf" TargetMode="External"/><Relationship Id="rId8" Type="http://schemas.openxmlformats.org/officeDocument/2006/relationships/hyperlink" Target="https://www.quorum.us/spreadsheet/external/QGjJBFIfORzJNAtlNvfp/" TargetMode="External"/><Relationship Id="rId3" Type="http://schemas.openxmlformats.org/officeDocument/2006/relationships/styles" Target="styles.xml"/><Relationship Id="rId12" Type="http://schemas.openxmlformats.org/officeDocument/2006/relationships/hyperlink" Target="https://legiscan.com/CA/text/SR53/2025" TargetMode="External"/><Relationship Id="rId17" Type="http://schemas.openxmlformats.org/officeDocument/2006/relationships/hyperlink" Target="https://www.mainelegislature.org/legis/bills/getPDF.asp?paper=HP1238&amp;item=3&amp;snum=132" TargetMode="External"/><Relationship Id="rId25" Type="http://schemas.openxmlformats.org/officeDocument/2006/relationships/hyperlink" Target="https://olis.oregonlegislature.gov/liz/2025R1/Downloads/MeasureDocument/HB3134/Enrolled" TargetMode="External"/><Relationship Id="rId33" Type="http://schemas.openxmlformats.org/officeDocument/2006/relationships/hyperlink" Target="https://www.capitol.state.tx.us/tlodocs/89R/billtext/pdf/HB01052F.pdf" TargetMode="External"/><Relationship Id="rId38" Type="http://schemas.openxmlformats.org/officeDocument/2006/relationships/hyperlink" Target="https://www.capitol.state.tx.us/tlodocs/89R/billtext/pdf/SB00815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2600</Words>
  <Characters>15003</Characters>
  <Application>Microsoft Office Word</Application>
  <DocSecurity>0</DocSecurity>
  <Lines>297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Cory Bloom</cp:lastModifiedBy>
  <cp:revision>3</cp:revision>
  <cp:lastPrinted>2025-02-19T19:21:00Z</cp:lastPrinted>
  <dcterms:created xsi:type="dcterms:W3CDTF">2025-06-26T18:05:00Z</dcterms:created>
  <dcterms:modified xsi:type="dcterms:W3CDTF">2025-06-26T18:11:00Z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